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CB309E" w:rsidP="5993C0E6" w:rsidRDefault="00CB309E" w14:paraId="7EC008D0" w14:textId="143400B7">
      <w:pPr>
        <w:spacing w:before="166"/>
        <w:rPr>
          <w:rFonts w:ascii="Times New Roman" w:hAnsi="Times New Roman" w:cs="Times New Roman"/>
          <w:b/>
          <w:bCs/>
          <w:sz w:val="36"/>
          <w:szCs w:val="36"/>
        </w:rPr>
      </w:pPr>
      <w:r w:rsidRPr="07B5B446">
        <w:rPr>
          <w:rFonts w:ascii="Times New Roman" w:hAnsi="Times New Roman" w:cs="Times New Roman"/>
          <w:b/>
          <w:bCs/>
          <w:sz w:val="36"/>
          <w:szCs w:val="36"/>
        </w:rPr>
        <w:t>NEWS</w:t>
      </w:r>
      <w:r w:rsidRPr="07B5B446" w:rsidR="0074687B">
        <w:rPr>
          <w:rFonts w:ascii="Times New Roman" w:hAnsi="Times New Roman" w:cs="Times New Roman"/>
          <w:b/>
          <w:bCs/>
          <w:sz w:val="36"/>
          <w:szCs w:val="36"/>
        </w:rPr>
        <w:t xml:space="preserve"> RELEASE</w:t>
      </w:r>
      <w:r w:rsidRPr="07B5B446" w:rsidR="00CB2733">
        <w:rPr>
          <w:rFonts w:ascii="Times New Roman" w:hAnsi="Times New Roman" w:cs="Times New Roman"/>
          <w:b/>
          <w:bCs/>
          <w:sz w:val="36"/>
          <w:szCs w:val="36"/>
        </w:rPr>
        <w:t>:</w:t>
      </w:r>
    </w:p>
    <w:p w:rsidR="00243B04" w:rsidRDefault="2EF378B1" w14:paraId="22B70FBE" w14:textId="77777777">
      <w:pPr>
        <w:pStyle w:val="Heading2"/>
        <w:spacing w:after="160" w:line="248" w:lineRule="exact"/>
        <w:rPr>
          <w:rFonts w:ascii="Times New Roman" w:hAnsi="Times New Roman" w:cs="Times New Roman"/>
          <w:sz w:val="28"/>
          <w:szCs w:val="28"/>
        </w:rPr>
      </w:pPr>
      <w:r w:rsidRPr="7EF5818C">
        <w:rPr>
          <w:rFonts w:ascii="Times New Roman" w:hAnsi="Times New Roman" w:cs="Times New Roman"/>
          <w:sz w:val="28"/>
          <w:szCs w:val="28"/>
        </w:rPr>
        <w:t>PUBLIC WORKS</w:t>
      </w:r>
    </w:p>
    <w:p w:rsidRPr="00BF4B61" w:rsidR="00DA38C1" w:rsidP="00EA2637" w:rsidRDefault="00CB2733" w14:paraId="6E661F7E" w14:textId="43C61F99">
      <w:pPr>
        <w:pStyle w:val="Heading2"/>
        <w:spacing w:after="160" w:line="248" w:lineRule="exact"/>
        <w:rPr>
          <w:rFonts w:ascii="Times New Roman" w:hAnsi="Times New Roman" w:cs="Times New Roman"/>
          <w:sz w:val="24"/>
          <w:szCs w:val="24"/>
        </w:rPr>
      </w:pPr>
      <w:r w:rsidRPr="00BF4B61">
        <w:rPr>
          <w:rFonts w:ascii="Times New Roman" w:hAnsi="Times New Roman" w:cs="Times New Roman"/>
          <w:sz w:val="24"/>
          <w:szCs w:val="24"/>
        </w:rPr>
        <w:t>Contact:</w:t>
      </w:r>
    </w:p>
    <w:p w:rsidRPr="00BF4B61" w:rsidR="00DA38C1" w:rsidP="00DA38C1" w:rsidRDefault="00A30234" w14:paraId="27F052DD" w14:textId="4C5E15F4">
      <w:pPr>
        <w:pStyle w:val="BodyText"/>
        <w:spacing w:line="240" w:lineRule="exact"/>
        <w:rPr>
          <w:rFonts w:ascii="Times New Roman" w:hAnsi="Times New Roman" w:cs="Times New Roman"/>
          <w:lang w:val="es-US"/>
        </w:rPr>
      </w:pPr>
      <w:proofErr w:type="spellStart"/>
      <w:r w:rsidRPr="00BF4B61">
        <w:rPr>
          <w:rFonts w:ascii="Times New Roman" w:hAnsi="Times New Roman" w:cs="Times New Roman"/>
          <w:lang w:val="es-US"/>
        </w:rPr>
        <w:t>Elijah</w:t>
      </w:r>
      <w:proofErr w:type="spellEnd"/>
      <w:r w:rsidRPr="00BF4B61">
        <w:rPr>
          <w:rFonts w:ascii="Times New Roman" w:hAnsi="Times New Roman" w:cs="Times New Roman"/>
          <w:lang w:val="es-US"/>
        </w:rPr>
        <w:t xml:space="preserve"> Natividad,</w:t>
      </w:r>
      <w:r w:rsidRPr="00BF4B61" w:rsidR="00DA38C1">
        <w:rPr>
          <w:rFonts w:ascii="Times New Roman" w:hAnsi="Times New Roman" w:cs="Times New Roman"/>
          <w:lang w:val="es-US"/>
        </w:rPr>
        <w:t xml:space="preserve"> 915-</w:t>
      </w:r>
      <w:r w:rsidRPr="00BF4B61">
        <w:rPr>
          <w:rFonts w:ascii="Times New Roman" w:hAnsi="Times New Roman" w:cs="Times New Roman"/>
          <w:lang w:val="es-US"/>
        </w:rPr>
        <w:t>319</w:t>
      </w:r>
      <w:r w:rsidRPr="00BF4B61" w:rsidR="00DA38C1">
        <w:rPr>
          <w:rFonts w:ascii="Times New Roman" w:hAnsi="Times New Roman" w:cs="Times New Roman"/>
          <w:lang w:val="es-US"/>
        </w:rPr>
        <w:t>-0</w:t>
      </w:r>
      <w:r w:rsidRPr="00BF4B61">
        <w:rPr>
          <w:rFonts w:ascii="Times New Roman" w:hAnsi="Times New Roman" w:cs="Times New Roman"/>
          <w:lang w:val="es-US"/>
        </w:rPr>
        <w:t>133</w:t>
      </w:r>
    </w:p>
    <w:p w:rsidRPr="00BF4B61" w:rsidR="00FD6BDD" w:rsidP="07B5B446" w:rsidRDefault="00000000" w14:paraId="0255AFF9" w14:textId="6710511B">
      <w:pPr>
        <w:pStyle w:val="BodyText"/>
        <w:spacing w:line="240" w:lineRule="exact"/>
        <w:rPr>
          <w:rStyle w:val="Hyperlink"/>
          <w:rFonts w:ascii="Times New Roman" w:hAnsi="Times New Roman" w:cs="Times New Roman"/>
          <w:lang w:val="es-US"/>
        </w:rPr>
        <w:sectPr w:rsidRPr="00BF4B61" w:rsidR="00FD6BDD" w:rsidSect="0032326D">
          <w:headerReference w:type="default" r:id="rId8"/>
          <w:footerReference w:type="default" r:id="rId9"/>
          <w:type w:val="continuous"/>
          <w:pgSz w:w="12240" w:h="15840" w:orient="portrait"/>
          <w:pgMar w:top="1440" w:right="1440" w:bottom="1440" w:left="1440" w:header="450" w:footer="720" w:gutter="0"/>
          <w:cols w:space="720"/>
          <w:docGrid w:linePitch="360"/>
        </w:sectPr>
      </w:pPr>
      <w:hyperlink r:id="rId10">
        <w:r w:rsidRPr="00BF4B61" w:rsidR="00A30234">
          <w:rPr>
            <w:rStyle w:val="Hyperlink"/>
            <w:rFonts w:ascii="Times New Roman" w:hAnsi="Times New Roman" w:cs="Times New Roman"/>
            <w:lang w:val="es-US"/>
          </w:rPr>
          <w:t>e.natividad@epcounty.com</w:t>
        </w:r>
      </w:hyperlink>
    </w:p>
    <w:p w:rsidRPr="00BF4B61" w:rsidR="00CB2733" w:rsidP="00CB2733" w:rsidRDefault="00CB2733" w14:paraId="12B43014" w14:textId="08422345">
      <w:pPr>
        <w:pStyle w:val="BodyText"/>
        <w:spacing w:line="245" w:lineRule="exact"/>
        <w:jc w:val="both"/>
        <w:rPr>
          <w:rFonts w:ascii="Times New Roman" w:hAnsi="Times New Roman" w:eastAsia="Californian FB" w:cs="Times New Roman"/>
          <w:lang w:val="es-US"/>
        </w:rPr>
      </w:pPr>
      <w:r w:rsidRPr="00BF4B61">
        <w:rPr>
          <w:rFonts w:ascii="Times New Roman" w:hAnsi="Times New Roman" w:cs="Times New Roman"/>
          <w:lang w:val="es-US"/>
        </w:rPr>
        <w:t>Laura E. Gallegos</w:t>
      </w:r>
      <w:r w:rsidRPr="00BF4B61">
        <w:rPr>
          <w:rFonts w:ascii="Times New Roman" w:hAnsi="Times New Roman" w:eastAsia="Californian FB" w:cs="Times New Roman"/>
          <w:lang w:val="es-US"/>
        </w:rPr>
        <w:t>, Ed. D.</w:t>
      </w:r>
      <w:r w:rsidRPr="00BF4B61" w:rsidR="00880995">
        <w:rPr>
          <w:rFonts w:ascii="Times New Roman" w:hAnsi="Times New Roman" w:eastAsia="Californian FB" w:cs="Times New Roman"/>
          <w:lang w:val="es-US"/>
        </w:rPr>
        <w:t xml:space="preserve">, </w:t>
      </w:r>
      <w:r w:rsidRPr="00BF4B61">
        <w:rPr>
          <w:rFonts w:ascii="Times New Roman" w:hAnsi="Times New Roman" w:cs="Times New Roman"/>
          <w:lang w:val="es-US"/>
        </w:rPr>
        <w:t>915-283-9645</w:t>
      </w:r>
    </w:p>
    <w:p w:rsidRPr="00BF4B61" w:rsidR="009426E8" w:rsidP="07B5B446" w:rsidRDefault="00000000" w14:paraId="2FEEB4AB" w14:textId="53FF9218">
      <w:pPr>
        <w:pStyle w:val="BodyText"/>
        <w:spacing w:line="240" w:lineRule="exact"/>
        <w:jc w:val="both"/>
        <w:rPr>
          <w:rFonts w:ascii="Times New Roman" w:hAnsi="Times New Roman" w:cs="Times New Roman"/>
          <w:color w:val="0563C1"/>
          <w:u w:val="single"/>
          <w:lang w:val="es-US"/>
        </w:rPr>
      </w:pPr>
      <w:hyperlink r:id="rId11">
        <w:r w:rsidRPr="00BF4B61" w:rsidR="00CB2733">
          <w:rPr>
            <w:rStyle w:val="Hyperlink"/>
            <w:rFonts w:ascii="Times New Roman" w:hAnsi="Times New Roman" w:cs="Times New Roman"/>
            <w:lang w:val="es-US"/>
          </w:rPr>
          <w:t>l.gallegos@epcounty.com</w:t>
        </w:r>
      </w:hyperlink>
    </w:p>
    <w:p w:rsidRPr="00BF4B61" w:rsidR="009426E8" w:rsidP="000A2826" w:rsidRDefault="009426E8" w14:paraId="55A7EC9A" w14:textId="262CAC7C">
      <w:pPr>
        <w:pStyle w:val="BodyText"/>
        <w:spacing w:line="240" w:lineRule="exact"/>
        <w:ind w:left="1440"/>
        <w:rPr>
          <w:rFonts w:ascii="Times New Roman" w:hAnsi="Times New Roman" w:cs="Times New Roman"/>
          <w:lang w:val="es-US"/>
        </w:rPr>
      </w:pPr>
    </w:p>
    <w:p w:rsidRPr="00BF4B61" w:rsidR="009426E8" w:rsidP="000A2826" w:rsidRDefault="009426E8" w14:paraId="1AE1D10A" w14:textId="641D24C1">
      <w:pPr>
        <w:pStyle w:val="BodyText"/>
        <w:spacing w:line="240" w:lineRule="exact"/>
        <w:ind w:left="1440"/>
        <w:rPr>
          <w:rFonts w:ascii="Times New Roman" w:hAnsi="Times New Roman" w:cs="Times New Roman"/>
          <w:lang w:val="es-US"/>
        </w:rPr>
      </w:pPr>
    </w:p>
    <w:p w:rsidRPr="00BF4B61" w:rsidR="009426E8" w:rsidP="000A2826" w:rsidRDefault="009426E8" w14:paraId="4D17DBD3" w14:textId="77777777">
      <w:pPr>
        <w:pStyle w:val="BodyText"/>
        <w:spacing w:line="240" w:lineRule="exact"/>
        <w:ind w:left="1440"/>
        <w:rPr>
          <w:rStyle w:val="Hyperlink"/>
          <w:rFonts w:ascii="Times New Roman" w:hAnsi="Times New Roman" w:cs="Times New Roman"/>
          <w:lang w:val="es-US"/>
        </w:rPr>
      </w:pPr>
    </w:p>
    <w:p w:rsidRPr="00BF4B61" w:rsidR="000A2826" w:rsidP="00420945" w:rsidRDefault="000A2826" w14:paraId="495E0064" w14:textId="77777777">
      <w:pPr>
        <w:pStyle w:val="BodyText"/>
        <w:spacing w:line="240" w:lineRule="exact"/>
        <w:rPr>
          <w:rFonts w:ascii="Times New Roman" w:hAnsi="Times New Roman" w:cs="Times New Roman"/>
          <w:lang w:val="es-US"/>
        </w:rPr>
        <w:sectPr w:rsidRPr="00BF4B61" w:rsidR="000A2826" w:rsidSect="0032326D">
          <w:headerReference w:type="default" r:id="rId12"/>
          <w:footerReference w:type="default" r:id="rId13"/>
          <w:type w:val="continuous"/>
          <w:pgSz w:w="12240" w:h="15840" w:orient="portrait"/>
          <w:pgMar w:top="1440" w:right="1440" w:bottom="1440" w:left="1440" w:header="450" w:footer="720" w:gutter="0"/>
          <w:cols w:space="720" w:num="2"/>
          <w:docGrid w:linePitch="360"/>
        </w:sectPr>
      </w:pPr>
    </w:p>
    <w:p w:rsidRPr="00BF4B61" w:rsidR="066ABA10" w:rsidP="066ABA10" w:rsidRDefault="00F2672C" w14:paraId="4EBFA90A" w14:textId="763146EF">
      <w:pPr>
        <w:pStyle w:val="xxxxmsobodytext2"/>
        <w:jc w:val="both"/>
        <w:rPr>
          <w:lang w:val="es-US"/>
        </w:rPr>
      </w:pPr>
      <w:r w:rsidRPr="3E7AFD4B" w:rsidR="00F2672C">
        <w:rPr>
          <w:lang w:val="es-US"/>
        </w:rPr>
        <w:t>October</w:t>
      </w:r>
      <w:r w:rsidRPr="3E7AFD4B" w:rsidR="00F2672C">
        <w:rPr>
          <w:lang w:val="es-US"/>
        </w:rPr>
        <w:t xml:space="preserve"> 2</w:t>
      </w:r>
      <w:r w:rsidRPr="3E7AFD4B" w:rsidR="7E691CDD">
        <w:rPr>
          <w:lang w:val="es-US"/>
        </w:rPr>
        <w:t>5</w:t>
      </w:r>
      <w:r w:rsidRPr="3E7AFD4B" w:rsidR="00143680">
        <w:rPr>
          <w:lang w:val="es-US"/>
        </w:rPr>
        <w:t>, 2024</w:t>
      </w:r>
    </w:p>
    <w:p w:rsidRPr="00BF4B61" w:rsidR="07B5B446" w:rsidP="07B5B446" w:rsidRDefault="07B5B446" w14:paraId="5EF7FD18" w14:textId="58F9FF27">
      <w:pPr>
        <w:pStyle w:val="xxxxmsobodytext2"/>
        <w:jc w:val="both"/>
        <w:rPr>
          <w:lang w:val="es-US"/>
        </w:rPr>
      </w:pPr>
    </w:p>
    <w:p w:rsidR="0012480F" w:rsidP="0B806E57" w:rsidRDefault="2D198945" w14:paraId="10DA42EF" w14:textId="77777777">
      <w:pPr>
        <w:widowControl/>
        <w:jc w:val="center"/>
        <w:rPr>
          <w:rStyle w:val="normaltextrun"/>
          <w:rFonts w:ascii="Times New Roman" w:hAnsi="Times New Roman" w:eastAsia="Times New Roman" w:cs="Times New Roman"/>
          <w:b/>
          <w:bCs/>
          <w:sz w:val="32"/>
          <w:szCs w:val="32"/>
        </w:rPr>
      </w:pPr>
      <w:r w:rsidRPr="6D1994EF">
        <w:rPr>
          <w:rStyle w:val="normaltextrun"/>
          <w:rFonts w:ascii="Times New Roman" w:hAnsi="Times New Roman" w:eastAsia="Times New Roman" w:cs="Times New Roman"/>
          <w:b/>
          <w:bCs/>
          <w:sz w:val="32"/>
          <w:szCs w:val="32"/>
        </w:rPr>
        <w:t xml:space="preserve">El Paso County </w:t>
      </w:r>
      <w:r w:rsidR="00FD7F60">
        <w:rPr>
          <w:rStyle w:val="normaltextrun"/>
          <w:rFonts w:ascii="Times New Roman" w:hAnsi="Times New Roman" w:eastAsia="Times New Roman" w:cs="Times New Roman"/>
          <w:b/>
          <w:bCs/>
          <w:sz w:val="32"/>
          <w:szCs w:val="32"/>
        </w:rPr>
        <w:t>Holds</w:t>
      </w:r>
      <w:r w:rsidRPr="6D1994EF" w:rsidR="00FD7F60">
        <w:rPr>
          <w:rStyle w:val="normaltextrun"/>
          <w:rFonts w:ascii="Times New Roman" w:hAnsi="Times New Roman" w:eastAsia="Times New Roman" w:cs="Times New Roman"/>
          <w:b/>
          <w:bCs/>
          <w:sz w:val="32"/>
          <w:szCs w:val="32"/>
        </w:rPr>
        <w:t xml:space="preserve"> </w:t>
      </w:r>
      <w:r w:rsidRPr="6D1994EF" w:rsidR="7CE0921E">
        <w:rPr>
          <w:rStyle w:val="normaltextrun"/>
          <w:rFonts w:ascii="Times New Roman" w:hAnsi="Times New Roman" w:eastAsia="Times New Roman" w:cs="Times New Roman"/>
          <w:b/>
          <w:bCs/>
          <w:sz w:val="32"/>
          <w:szCs w:val="32"/>
        </w:rPr>
        <w:t xml:space="preserve">Groundbreaking for </w:t>
      </w:r>
      <w:r w:rsidRPr="6D1994EF">
        <w:rPr>
          <w:rStyle w:val="normaltextrun"/>
          <w:rFonts w:ascii="Times New Roman" w:hAnsi="Times New Roman" w:eastAsia="Times New Roman" w:cs="Times New Roman"/>
          <w:b/>
          <w:bCs/>
          <w:sz w:val="32"/>
          <w:szCs w:val="32"/>
        </w:rPr>
        <w:t>Northwest Area</w:t>
      </w:r>
      <w:r w:rsidRPr="6D1994EF" w:rsidR="0A237F94">
        <w:rPr>
          <w:rStyle w:val="normaltextrun"/>
          <w:rFonts w:ascii="Times New Roman" w:hAnsi="Times New Roman" w:eastAsia="Times New Roman" w:cs="Times New Roman"/>
          <w:b/>
          <w:bCs/>
          <w:sz w:val="32"/>
          <w:szCs w:val="32"/>
        </w:rPr>
        <w:t xml:space="preserve"> </w:t>
      </w:r>
    </w:p>
    <w:p w:rsidRPr="00BF4B61" w:rsidR="00BF4B61" w:rsidP="0B806E57" w:rsidRDefault="0A237F94" w14:paraId="1BC13A6F" w14:textId="30A04DED">
      <w:pPr>
        <w:widowControl/>
        <w:jc w:val="center"/>
        <w:rPr>
          <w:rStyle w:val="normaltextrun"/>
          <w:rFonts w:ascii="Times New Roman" w:hAnsi="Times New Roman" w:eastAsia="Times New Roman" w:cs="Times New Roman"/>
          <w:b/>
          <w:bCs/>
          <w:sz w:val="32"/>
          <w:szCs w:val="32"/>
        </w:rPr>
      </w:pPr>
      <w:r w:rsidRPr="6D1994EF">
        <w:rPr>
          <w:rStyle w:val="normaltextrun"/>
          <w:rFonts w:ascii="Times New Roman" w:hAnsi="Times New Roman" w:eastAsia="Times New Roman" w:cs="Times New Roman"/>
          <w:b/>
          <w:bCs/>
          <w:sz w:val="32"/>
          <w:szCs w:val="32"/>
        </w:rPr>
        <w:t>First-Time</w:t>
      </w:r>
      <w:r w:rsidRPr="6D1994EF" w:rsidR="2D198945">
        <w:rPr>
          <w:rStyle w:val="normaltextrun"/>
          <w:rFonts w:ascii="Times New Roman" w:hAnsi="Times New Roman" w:eastAsia="Times New Roman" w:cs="Times New Roman"/>
          <w:b/>
          <w:bCs/>
          <w:sz w:val="32"/>
          <w:szCs w:val="32"/>
        </w:rPr>
        <w:t xml:space="preserve"> Water and Wastewater Infrastructure</w:t>
      </w:r>
      <w:r w:rsidRPr="6D1994EF" w:rsidR="141BD923">
        <w:rPr>
          <w:rStyle w:val="normaltextrun"/>
          <w:rFonts w:ascii="Times New Roman" w:hAnsi="Times New Roman" w:eastAsia="Times New Roman" w:cs="Times New Roman"/>
          <w:b/>
          <w:bCs/>
          <w:sz w:val="32"/>
          <w:szCs w:val="32"/>
        </w:rPr>
        <w:t xml:space="preserve"> </w:t>
      </w:r>
    </w:p>
    <w:p w:rsidRPr="00BF4B61" w:rsidR="008E068E" w:rsidP="754B80B3" w:rsidRDefault="00273E6D" w14:paraId="7E4309A4" w14:textId="630F476D">
      <w:pPr>
        <w:spacing w:before="240" w:after="240"/>
        <w:jc w:val="both"/>
        <w:rPr>
          <w:rFonts w:ascii="Times New Roman" w:hAnsi="Times New Roman" w:cs="Times New Roman"/>
          <w:i/>
          <w:iCs/>
        </w:rPr>
      </w:pPr>
      <w:r w:rsidRPr="754B80B3">
        <w:rPr>
          <w:rStyle w:val="normaltextrun"/>
          <w:rFonts w:ascii="Times New Roman" w:hAnsi="Times New Roman" w:eastAsia="Times New Roman" w:cs="Times New Roman"/>
          <w:b/>
          <w:bCs/>
        </w:rPr>
        <w:t>EL PASO, TX —</w:t>
      </w:r>
      <w:r w:rsidRPr="754B80B3">
        <w:rPr>
          <w:rStyle w:val="normaltextrun"/>
          <w:rFonts w:ascii="Times New Roman" w:hAnsi="Times New Roman" w:eastAsia="Times New Roman" w:cs="Times New Roman"/>
        </w:rPr>
        <w:t xml:space="preserve"> </w:t>
      </w:r>
      <w:r w:rsidRPr="754B80B3" w:rsidR="79BC0F5F">
        <w:rPr>
          <w:rFonts w:ascii="Times New Roman" w:hAnsi="Times New Roman" w:eastAsia="Times New Roman" w:cs="Times New Roman"/>
        </w:rPr>
        <w:t xml:space="preserve">El Paso County is </w:t>
      </w:r>
      <w:r w:rsidRPr="754B80B3" w:rsidR="6BA6EE94">
        <w:rPr>
          <w:rFonts w:ascii="Times New Roman" w:hAnsi="Times New Roman" w:eastAsia="Times New Roman" w:cs="Times New Roman"/>
        </w:rPr>
        <w:t>excited</w:t>
      </w:r>
      <w:r w:rsidRPr="754B80B3" w:rsidR="79BC0F5F">
        <w:rPr>
          <w:rFonts w:ascii="Times New Roman" w:hAnsi="Times New Roman" w:eastAsia="Times New Roman" w:cs="Times New Roman"/>
        </w:rPr>
        <w:t xml:space="preserve"> to announce the groundbreaking ceremony for a series of critical water and wastewater infrastructure projects </w:t>
      </w:r>
      <w:r w:rsidRPr="754B80B3" w:rsidR="5192BEF6">
        <w:rPr>
          <w:rFonts w:ascii="Times New Roman" w:hAnsi="Times New Roman" w:eastAsia="Times New Roman" w:cs="Times New Roman"/>
        </w:rPr>
        <w:t>designed</w:t>
      </w:r>
      <w:r w:rsidRPr="754B80B3" w:rsidR="79BC0F5F">
        <w:rPr>
          <w:rFonts w:ascii="Times New Roman" w:hAnsi="Times New Roman" w:eastAsia="Times New Roman" w:cs="Times New Roman"/>
        </w:rPr>
        <w:t xml:space="preserve"> </w:t>
      </w:r>
      <w:r w:rsidRPr="754B80B3" w:rsidR="30E78092">
        <w:rPr>
          <w:rFonts w:ascii="Times New Roman" w:hAnsi="Times New Roman" w:eastAsia="Times New Roman" w:cs="Times New Roman"/>
        </w:rPr>
        <w:t>to enhance</w:t>
      </w:r>
      <w:r w:rsidRPr="754B80B3" w:rsidR="79BC0F5F">
        <w:rPr>
          <w:rFonts w:ascii="Times New Roman" w:hAnsi="Times New Roman" w:eastAsia="Times New Roman" w:cs="Times New Roman"/>
        </w:rPr>
        <w:t xml:space="preserve"> services in underserved communities </w:t>
      </w:r>
      <w:r w:rsidRPr="754B80B3" w:rsidR="0966F521">
        <w:rPr>
          <w:rFonts w:ascii="Times New Roman" w:hAnsi="Times New Roman" w:eastAsia="Times New Roman" w:cs="Times New Roman"/>
        </w:rPr>
        <w:t xml:space="preserve">located </w:t>
      </w:r>
      <w:r w:rsidRPr="754B80B3" w:rsidR="79BC0F5F">
        <w:rPr>
          <w:rFonts w:ascii="Times New Roman" w:hAnsi="Times New Roman" w:eastAsia="Times New Roman" w:cs="Times New Roman"/>
        </w:rPr>
        <w:t xml:space="preserve">east of Doniphan Drive. The ceremony </w:t>
      </w:r>
      <w:r w:rsidR="0012480F">
        <w:rPr>
          <w:rFonts w:ascii="Times New Roman" w:hAnsi="Times New Roman" w:eastAsia="Times New Roman" w:cs="Times New Roman"/>
        </w:rPr>
        <w:t xml:space="preserve">will take </w:t>
      </w:r>
      <w:r w:rsidRPr="754B80B3" w:rsidR="693B97E2">
        <w:rPr>
          <w:rFonts w:ascii="Times New Roman" w:hAnsi="Times New Roman" w:eastAsia="Times New Roman" w:cs="Times New Roman"/>
        </w:rPr>
        <w:t xml:space="preserve">place on </w:t>
      </w:r>
      <w:r w:rsidRPr="754B80B3" w:rsidR="79BC0F5F">
        <w:rPr>
          <w:rFonts w:ascii="Times New Roman" w:hAnsi="Times New Roman" w:eastAsia="Times New Roman" w:cs="Times New Roman"/>
        </w:rPr>
        <w:t>Wednesday, October 30, 2024, at 10 a.m. at a lot ne</w:t>
      </w:r>
      <w:r w:rsidRPr="754B80B3" w:rsidR="00DF29FB">
        <w:rPr>
          <w:rFonts w:ascii="Times New Roman" w:hAnsi="Times New Roman" w:eastAsia="Times New Roman" w:cs="Times New Roman"/>
        </w:rPr>
        <w:t>xt to</w:t>
      </w:r>
      <w:r w:rsidRPr="754B80B3" w:rsidR="79BC0F5F">
        <w:rPr>
          <w:rFonts w:ascii="Times New Roman" w:hAnsi="Times New Roman" w:eastAsia="Times New Roman" w:cs="Times New Roman"/>
        </w:rPr>
        <w:t xml:space="preserve"> </w:t>
      </w:r>
      <w:r w:rsidRPr="754B80B3" w:rsidR="004022BB">
        <w:rPr>
          <w:rFonts w:ascii="Times New Roman" w:hAnsi="Times New Roman" w:eastAsia="Times New Roman" w:cs="Times New Roman"/>
        </w:rPr>
        <w:t>118 Roosevelt</w:t>
      </w:r>
      <w:r w:rsidRPr="754B80B3" w:rsidR="79BC0F5F">
        <w:rPr>
          <w:rFonts w:ascii="Times New Roman" w:hAnsi="Times New Roman" w:eastAsia="Times New Roman" w:cs="Times New Roman"/>
        </w:rPr>
        <w:t>, Canutillo, Texas 79835.</w:t>
      </w:r>
    </w:p>
    <w:p w:rsidRPr="00BF4B61" w:rsidR="008E068E" w:rsidP="4417BCC0" w:rsidRDefault="79BC0F5F" w14:paraId="58D986E3" w14:textId="02BA21A7">
      <w:pPr>
        <w:spacing w:before="240" w:after="240"/>
        <w:jc w:val="both"/>
        <w:rPr>
          <w:rFonts w:ascii="Times New Roman" w:hAnsi="Times New Roman" w:eastAsia="Times New Roman" w:cs="Times New Roman"/>
        </w:rPr>
      </w:pPr>
      <w:r w:rsidRPr="1224BA01">
        <w:rPr>
          <w:rFonts w:ascii="Times New Roman" w:hAnsi="Times New Roman" w:eastAsia="Times New Roman" w:cs="Times New Roman"/>
        </w:rPr>
        <w:t xml:space="preserve">With a total investment of $11.5 million, these </w:t>
      </w:r>
      <w:r w:rsidRPr="1224BA01" w:rsidR="08D4DA53">
        <w:rPr>
          <w:rFonts w:ascii="Times New Roman" w:hAnsi="Times New Roman" w:eastAsia="Times New Roman" w:cs="Times New Roman"/>
        </w:rPr>
        <w:t xml:space="preserve">6 </w:t>
      </w:r>
      <w:r w:rsidRPr="1224BA01">
        <w:rPr>
          <w:rFonts w:ascii="Times New Roman" w:hAnsi="Times New Roman" w:eastAsia="Times New Roman" w:cs="Times New Roman"/>
        </w:rPr>
        <w:t xml:space="preserve">projects will </w:t>
      </w:r>
      <w:r w:rsidRPr="1224BA01" w:rsidR="6EEAFDBD">
        <w:rPr>
          <w:rFonts w:ascii="Times New Roman" w:hAnsi="Times New Roman" w:eastAsia="Times New Roman" w:cs="Times New Roman"/>
        </w:rPr>
        <w:t>deliver</w:t>
      </w:r>
      <w:r w:rsidRPr="1224BA01">
        <w:rPr>
          <w:rFonts w:ascii="Times New Roman" w:hAnsi="Times New Roman" w:eastAsia="Times New Roman" w:cs="Times New Roman"/>
        </w:rPr>
        <w:t xml:space="preserve"> essential </w:t>
      </w:r>
      <w:r w:rsidRPr="1224BA01" w:rsidR="7147174E">
        <w:rPr>
          <w:rFonts w:ascii="Times New Roman" w:hAnsi="Times New Roman" w:eastAsia="Times New Roman" w:cs="Times New Roman"/>
        </w:rPr>
        <w:t xml:space="preserve">first-time </w:t>
      </w:r>
      <w:r w:rsidRPr="1224BA01">
        <w:rPr>
          <w:rFonts w:ascii="Times New Roman" w:hAnsi="Times New Roman" w:eastAsia="Times New Roman" w:cs="Times New Roman"/>
        </w:rPr>
        <w:t>water and wastewater services to</w:t>
      </w:r>
      <w:r w:rsidRPr="1224BA01" w:rsidR="0D92F055">
        <w:rPr>
          <w:rFonts w:ascii="Times New Roman" w:hAnsi="Times New Roman" w:eastAsia="Times New Roman" w:cs="Times New Roman"/>
        </w:rPr>
        <w:t xml:space="preserve"> </w:t>
      </w:r>
      <w:r w:rsidRPr="1224BA01" w:rsidR="511F3711">
        <w:rPr>
          <w:rFonts w:ascii="Times New Roman" w:hAnsi="Times New Roman" w:eastAsia="Times New Roman" w:cs="Times New Roman"/>
        </w:rPr>
        <w:t>nearly</w:t>
      </w:r>
      <w:r w:rsidRPr="1224BA01" w:rsidR="0D92F055">
        <w:rPr>
          <w:rFonts w:ascii="Times New Roman" w:hAnsi="Times New Roman" w:eastAsia="Times New Roman" w:cs="Times New Roman"/>
        </w:rPr>
        <w:t xml:space="preserve"> </w:t>
      </w:r>
      <w:r w:rsidRPr="1224BA01">
        <w:rPr>
          <w:rFonts w:ascii="Times New Roman" w:hAnsi="Times New Roman" w:eastAsia="Times New Roman" w:cs="Times New Roman"/>
        </w:rPr>
        <w:t>400 homes, improving public health and the quality of life for residents. The projects include:</w:t>
      </w:r>
    </w:p>
    <w:p w:rsidRPr="00042438" w:rsidR="00512926" w:rsidP="4417BCC0" w:rsidRDefault="79BC0F5F" w14:paraId="3CAAD705" w14:textId="54E700A5">
      <w:pPr>
        <w:pStyle w:val="ListParagraph"/>
        <w:numPr>
          <w:ilvl w:val="0"/>
          <w:numId w:val="1"/>
        </w:numPr>
        <w:spacing w:before="240" w:after="0"/>
        <w:jc w:val="both"/>
        <w:rPr>
          <w:rFonts w:ascii="Georgia" w:hAnsi="Georgia"/>
        </w:rPr>
      </w:pPr>
      <w:r w:rsidRPr="00042438">
        <w:rPr>
          <w:rFonts w:ascii="Georgia" w:hAnsi="Georgia" w:eastAsia="Times New Roman" w:cs="Times New Roman"/>
          <w:b/>
          <w:bCs/>
        </w:rPr>
        <w:t>Nu-Way Addition</w:t>
      </w:r>
      <w:r w:rsidRPr="00042438" w:rsidR="4EDB6039">
        <w:rPr>
          <w:rFonts w:ascii="Georgia" w:hAnsi="Georgia" w:eastAsia="Times New Roman" w:cs="Times New Roman"/>
          <w:b/>
          <w:bCs/>
        </w:rPr>
        <w:t>, Mayfair, Wiloughby</w:t>
      </w:r>
      <w:r w:rsidRPr="00042438" w:rsidR="398F16A8">
        <w:rPr>
          <w:rFonts w:ascii="Georgia" w:hAnsi="Georgia" w:eastAsia="Times New Roman" w:cs="Times New Roman"/>
          <w:b/>
          <w:bCs/>
        </w:rPr>
        <w:t xml:space="preserve"> Road</w:t>
      </w:r>
      <w:r w:rsidRPr="00042438" w:rsidR="5D2610FB">
        <w:rPr>
          <w:rFonts w:ascii="Georgia" w:hAnsi="Georgia" w:eastAsia="Times New Roman" w:cs="Times New Roman"/>
          <w:b/>
          <w:bCs/>
        </w:rPr>
        <w:t xml:space="preserve"> and</w:t>
      </w:r>
      <w:r w:rsidRPr="00042438" w:rsidR="76C11632">
        <w:rPr>
          <w:rFonts w:ascii="Georgia" w:hAnsi="Georgia" w:eastAsia="Times New Roman" w:cs="Times New Roman"/>
          <w:b/>
          <w:bCs/>
        </w:rPr>
        <w:t xml:space="preserve"> Laura E. Mundy Survey No. 237</w:t>
      </w:r>
      <w:r w:rsidRPr="00042438" w:rsidR="0485D5AB">
        <w:rPr>
          <w:rFonts w:ascii="Georgia" w:hAnsi="Georgia" w:eastAsia="Times New Roman" w:cs="Times New Roman"/>
          <w:b/>
          <w:bCs/>
        </w:rPr>
        <w:t xml:space="preserve"> </w:t>
      </w:r>
      <w:r w:rsidRPr="00042438" w:rsidR="4EDB6039">
        <w:rPr>
          <w:rFonts w:ascii="Georgia" w:hAnsi="Georgia" w:eastAsia="Times New Roman" w:cs="Times New Roman"/>
          <w:b/>
          <w:bCs/>
        </w:rPr>
        <w:t>Subdivisions</w:t>
      </w:r>
      <w:r w:rsidRPr="00042438" w:rsidR="60660501">
        <w:rPr>
          <w:rFonts w:ascii="Georgia" w:hAnsi="Georgia" w:eastAsia="Times New Roman" w:cs="Times New Roman"/>
          <w:b/>
          <w:bCs/>
        </w:rPr>
        <w:t xml:space="preserve"> (Wastewater)</w:t>
      </w:r>
      <w:r w:rsidRPr="00042438" w:rsidR="4EDB6039">
        <w:rPr>
          <w:rFonts w:ascii="Georgia" w:hAnsi="Georgia" w:eastAsia="Times New Roman" w:cs="Times New Roman"/>
          <w:b/>
          <w:bCs/>
        </w:rPr>
        <w:t xml:space="preserve"> </w:t>
      </w:r>
      <w:r w:rsidRPr="00042438">
        <w:rPr>
          <w:rFonts w:ascii="Georgia" w:hAnsi="Georgia" w:eastAsia="Times New Roman" w:cs="Times New Roman"/>
        </w:rPr>
        <w:t xml:space="preserve">– </w:t>
      </w:r>
      <w:r w:rsidRPr="00042438" w:rsidR="007F6726">
        <w:rPr>
          <w:rFonts w:ascii="Georgia" w:hAnsi="Georgia" w:eastAsia="Times New Roman" w:cs="Times New Roman"/>
        </w:rPr>
        <w:t>T</w:t>
      </w:r>
      <w:r w:rsidRPr="00042438" w:rsidR="6115594F">
        <w:rPr>
          <w:rFonts w:ascii="Georgia" w:hAnsi="Georgia" w:eastAsia="Times New Roman" w:cs="Times New Roman"/>
        </w:rPr>
        <w:t xml:space="preserve">his </w:t>
      </w:r>
      <w:r w:rsidRPr="00042438" w:rsidR="2786E7B6">
        <w:rPr>
          <w:rFonts w:ascii="Georgia" w:hAnsi="Georgia" w:eastAsia="Times New Roman" w:cs="Times New Roman"/>
        </w:rPr>
        <w:t>project</w:t>
      </w:r>
      <w:r w:rsidRPr="00042438" w:rsidR="6115594F">
        <w:rPr>
          <w:rFonts w:ascii="Georgia" w:hAnsi="Georgia" w:eastAsia="Times New Roman" w:cs="Times New Roman"/>
        </w:rPr>
        <w:t xml:space="preserve"> will provide </w:t>
      </w:r>
      <w:r w:rsidRPr="00042438" w:rsidR="3D9B6631">
        <w:rPr>
          <w:rFonts w:ascii="Georgia" w:hAnsi="Georgia" w:eastAsia="Times New Roman" w:cs="Times New Roman"/>
        </w:rPr>
        <w:t>a</w:t>
      </w:r>
      <w:r w:rsidRPr="00042438" w:rsidR="64608572">
        <w:rPr>
          <w:rFonts w:ascii="Georgia" w:hAnsi="Georgia" w:eastAsia="Times New Roman" w:cs="Times New Roman"/>
        </w:rPr>
        <w:t xml:space="preserve">pproximately </w:t>
      </w:r>
      <w:r w:rsidRPr="00042438" w:rsidR="49354EF2">
        <w:rPr>
          <w:rFonts w:ascii="Georgia" w:hAnsi="Georgia" w:eastAsia="Times New Roman" w:cs="Times New Roman"/>
        </w:rPr>
        <w:t>3</w:t>
      </w:r>
      <w:r w:rsidRPr="00042438" w:rsidR="1518EC3A">
        <w:rPr>
          <w:rFonts w:ascii="Georgia" w:hAnsi="Georgia" w:eastAsia="Times New Roman" w:cs="Times New Roman"/>
        </w:rPr>
        <w:t>42</w:t>
      </w:r>
      <w:r w:rsidRPr="00042438" w:rsidR="49354EF2">
        <w:rPr>
          <w:rFonts w:ascii="Georgia" w:hAnsi="Georgia" w:eastAsia="Times New Roman" w:cs="Times New Roman"/>
        </w:rPr>
        <w:t xml:space="preserve"> </w:t>
      </w:r>
      <w:r w:rsidRPr="00042438" w:rsidR="4789E337">
        <w:rPr>
          <w:rFonts w:ascii="Georgia" w:hAnsi="Georgia" w:eastAsia="Times New Roman" w:cs="Times New Roman"/>
        </w:rPr>
        <w:t xml:space="preserve">new wastewater </w:t>
      </w:r>
      <w:r w:rsidRPr="00042438" w:rsidR="769DCBBC">
        <w:rPr>
          <w:rFonts w:ascii="Georgia" w:hAnsi="Georgia" w:eastAsia="Times New Roman" w:cs="Times New Roman"/>
        </w:rPr>
        <w:t>c</w:t>
      </w:r>
      <w:r w:rsidRPr="00042438" w:rsidR="49354EF2">
        <w:rPr>
          <w:rFonts w:ascii="Georgia" w:hAnsi="Georgia" w:eastAsia="Times New Roman" w:cs="Times New Roman"/>
        </w:rPr>
        <w:t xml:space="preserve">onnections. </w:t>
      </w:r>
      <w:r w:rsidRPr="00042438" w:rsidR="0E219310">
        <w:rPr>
          <w:rFonts w:ascii="Georgia" w:hAnsi="Georgia"/>
        </w:rPr>
        <w:t>The work involves</w:t>
      </w:r>
      <w:r w:rsidRPr="00042438" w:rsidR="7A78AACA">
        <w:rPr>
          <w:rFonts w:ascii="Georgia" w:hAnsi="Georgia"/>
        </w:rPr>
        <w:t xml:space="preserve"> the installation of approximately 21,890 linear feet of 8-inch sanitary sewer pipe, 1,450 linear feet of 12-inch sanitary sewer pipe, 47 48-inch sanitary sewer manholes, and 10 48-inch sanitary sewer manholes with Triplex Liner. </w:t>
      </w:r>
      <w:r w:rsidR="000F5C30">
        <w:rPr>
          <w:rFonts w:ascii="Georgia" w:hAnsi="Georgia"/>
        </w:rPr>
        <w:t>The e</w:t>
      </w:r>
      <w:r w:rsidRPr="00042438" w:rsidR="7A78AACA">
        <w:rPr>
          <w:rFonts w:ascii="Georgia" w:hAnsi="Georgia"/>
        </w:rPr>
        <w:t xml:space="preserve">stimated </w:t>
      </w:r>
      <w:r w:rsidR="000F5C30">
        <w:rPr>
          <w:rFonts w:ascii="Georgia" w:hAnsi="Georgia"/>
        </w:rPr>
        <w:t>c</w:t>
      </w:r>
      <w:r w:rsidRPr="00042438" w:rsidR="7A78AACA">
        <w:rPr>
          <w:rFonts w:ascii="Georgia" w:hAnsi="Georgia"/>
        </w:rPr>
        <w:t xml:space="preserve">onstruction </w:t>
      </w:r>
      <w:r w:rsidR="000F5C30">
        <w:rPr>
          <w:rFonts w:ascii="Georgia" w:hAnsi="Georgia"/>
        </w:rPr>
        <w:t>c</w:t>
      </w:r>
      <w:r w:rsidRPr="00042438" w:rsidR="7A78AACA">
        <w:rPr>
          <w:rFonts w:ascii="Georgia" w:hAnsi="Georgia"/>
        </w:rPr>
        <w:t xml:space="preserve">ost </w:t>
      </w:r>
      <w:r w:rsidR="000F5C30">
        <w:rPr>
          <w:rFonts w:ascii="Georgia" w:hAnsi="Georgia"/>
        </w:rPr>
        <w:t xml:space="preserve">is </w:t>
      </w:r>
      <w:r w:rsidRPr="00042438" w:rsidR="7A78AACA">
        <w:rPr>
          <w:rFonts w:ascii="Georgia" w:hAnsi="Georgia"/>
        </w:rPr>
        <w:t>$10,142</w:t>
      </w:r>
      <w:r w:rsidRPr="00042438" w:rsidR="434319AA">
        <w:rPr>
          <w:rFonts w:ascii="Georgia" w:hAnsi="Georgia"/>
        </w:rPr>
        <w:t>,639.25.</w:t>
      </w:r>
    </w:p>
    <w:p w:rsidRPr="008F03F0" w:rsidR="00512926" w:rsidP="007F6726" w:rsidRDefault="79BC0F5F" w14:paraId="2C5461DF" w14:textId="43EA8453">
      <w:pPr>
        <w:pStyle w:val="ListParagraph"/>
        <w:numPr>
          <w:ilvl w:val="0"/>
          <w:numId w:val="1"/>
        </w:numPr>
        <w:spacing w:before="240"/>
        <w:jc w:val="both"/>
        <w:rPr>
          <w:rFonts w:ascii="Georgia" w:hAnsi="Georgia" w:eastAsia="Times New Roman" w:cs="Times New Roman"/>
        </w:rPr>
      </w:pPr>
      <w:r w:rsidRPr="00042438">
        <w:rPr>
          <w:rFonts w:ascii="Georgia" w:hAnsi="Georgia" w:eastAsia="Times New Roman" w:cs="Times New Roman"/>
          <w:b/>
          <w:bCs/>
        </w:rPr>
        <w:t xml:space="preserve">Laura E. Mundy Survey No. 237 </w:t>
      </w:r>
      <w:r w:rsidRPr="00042438" w:rsidR="3F856511">
        <w:rPr>
          <w:rFonts w:ascii="Georgia" w:hAnsi="Georgia" w:eastAsia="Times New Roman" w:cs="Times New Roman"/>
          <w:b/>
          <w:bCs/>
        </w:rPr>
        <w:t xml:space="preserve">and Serene Acres Subdivision </w:t>
      </w:r>
      <w:r w:rsidRPr="00042438">
        <w:rPr>
          <w:rFonts w:ascii="Georgia" w:hAnsi="Georgia" w:eastAsia="Times New Roman" w:cs="Times New Roman"/>
          <w:b/>
          <w:bCs/>
        </w:rPr>
        <w:t>(Water</w:t>
      </w:r>
      <w:r w:rsidRPr="00042438" w:rsidR="17877A6D">
        <w:rPr>
          <w:rFonts w:ascii="Georgia" w:hAnsi="Georgia" w:eastAsia="Times New Roman" w:cs="Times New Roman"/>
          <w:b/>
          <w:bCs/>
        </w:rPr>
        <w:t>)</w:t>
      </w:r>
      <w:r w:rsidRPr="00042438" w:rsidR="14C6380D">
        <w:rPr>
          <w:rFonts w:ascii="Georgia" w:hAnsi="Georgia" w:eastAsia="Times New Roman" w:cs="Times New Roman"/>
          <w:b/>
          <w:bCs/>
        </w:rPr>
        <w:t xml:space="preserve"> - </w:t>
      </w:r>
      <w:r w:rsidRPr="00042438" w:rsidR="570CC2AE">
        <w:rPr>
          <w:rFonts w:ascii="Georgia" w:hAnsi="Georgia" w:eastAsia="Times New Roman" w:cs="Times New Roman"/>
        </w:rPr>
        <w:t>This project will provide</w:t>
      </w:r>
      <w:r w:rsidRPr="00042438" w:rsidR="570CC2AE">
        <w:rPr>
          <w:rFonts w:ascii="Georgia" w:hAnsi="Georgia" w:eastAsia="Times New Roman" w:cs="Times New Roman"/>
          <w:b/>
          <w:bCs/>
        </w:rPr>
        <w:t xml:space="preserve"> </w:t>
      </w:r>
      <w:r w:rsidRPr="00042438" w:rsidR="43528906">
        <w:rPr>
          <w:rFonts w:ascii="Georgia" w:hAnsi="Georgia" w:eastAsia="Times New Roman" w:cs="Times New Roman"/>
        </w:rPr>
        <w:t>a</w:t>
      </w:r>
      <w:r w:rsidRPr="00042438" w:rsidR="383A7276">
        <w:rPr>
          <w:rFonts w:ascii="Georgia" w:hAnsi="Georgia" w:eastAsia="Times New Roman" w:cs="Times New Roman"/>
        </w:rPr>
        <w:t>pproximately 48 connections</w:t>
      </w:r>
      <w:r w:rsidRPr="00042438" w:rsidR="4FE7BEC3">
        <w:rPr>
          <w:rFonts w:ascii="Georgia" w:hAnsi="Georgia" w:eastAsia="Times New Roman" w:cs="Times New Roman"/>
        </w:rPr>
        <w:t xml:space="preserve">. </w:t>
      </w:r>
      <w:r w:rsidRPr="00042438" w:rsidR="3D972616">
        <w:rPr>
          <w:rFonts w:ascii="Georgia" w:hAnsi="Georgia"/>
        </w:rPr>
        <w:t xml:space="preserve">The </w:t>
      </w:r>
      <w:r w:rsidRPr="00042438" w:rsidR="7CF290F8">
        <w:rPr>
          <w:rFonts w:ascii="Georgia" w:hAnsi="Georgia"/>
        </w:rPr>
        <w:t>work</w:t>
      </w:r>
      <w:r w:rsidRPr="00042438" w:rsidR="3D972616">
        <w:rPr>
          <w:rFonts w:ascii="Georgia" w:hAnsi="Georgia"/>
        </w:rPr>
        <w:t xml:space="preserve"> include</w:t>
      </w:r>
      <w:r w:rsidRPr="00042438" w:rsidR="2A509CD2">
        <w:rPr>
          <w:rFonts w:ascii="Georgia" w:hAnsi="Georgia"/>
        </w:rPr>
        <w:t>s</w:t>
      </w:r>
      <w:r w:rsidRPr="00042438" w:rsidR="3D972616">
        <w:rPr>
          <w:rFonts w:ascii="Georgia" w:hAnsi="Georgia"/>
        </w:rPr>
        <w:t xml:space="preserve"> the installation of approximately 3,850 linear feet of 8-inch PVC water pipe and 2,150 linear feet of 8-inch Ductile Iron water pipe.</w:t>
      </w:r>
      <w:r w:rsidRPr="00042438" w:rsidR="67698EB7">
        <w:rPr>
          <w:rFonts w:ascii="Georgia" w:hAnsi="Georgia"/>
        </w:rPr>
        <w:t xml:space="preserve"> </w:t>
      </w:r>
      <w:r w:rsidR="000F5C30">
        <w:rPr>
          <w:rFonts w:ascii="Georgia" w:hAnsi="Georgia"/>
        </w:rPr>
        <w:t>The e</w:t>
      </w:r>
      <w:r w:rsidRPr="00042438" w:rsidR="67698EB7">
        <w:rPr>
          <w:rFonts w:ascii="Georgia" w:hAnsi="Georgia"/>
        </w:rPr>
        <w:t xml:space="preserve">stimated </w:t>
      </w:r>
      <w:r w:rsidR="000F5C30">
        <w:rPr>
          <w:rFonts w:ascii="Georgia" w:hAnsi="Georgia"/>
        </w:rPr>
        <w:t>c</w:t>
      </w:r>
      <w:r w:rsidRPr="00042438" w:rsidR="67698EB7">
        <w:rPr>
          <w:rFonts w:ascii="Georgia" w:hAnsi="Georgia"/>
        </w:rPr>
        <w:t xml:space="preserve">onstruction </w:t>
      </w:r>
      <w:r w:rsidR="000F5C30">
        <w:rPr>
          <w:rFonts w:ascii="Georgia" w:hAnsi="Georgia"/>
        </w:rPr>
        <w:t>c</w:t>
      </w:r>
      <w:r w:rsidRPr="00042438" w:rsidR="67698EB7">
        <w:rPr>
          <w:rFonts w:ascii="Georgia" w:hAnsi="Georgia"/>
        </w:rPr>
        <w:t xml:space="preserve">ost </w:t>
      </w:r>
      <w:r w:rsidR="000F5C30">
        <w:rPr>
          <w:rFonts w:ascii="Georgia" w:hAnsi="Georgia"/>
        </w:rPr>
        <w:t xml:space="preserve">is </w:t>
      </w:r>
      <w:r w:rsidRPr="008F03F0" w:rsidR="67698EB7">
        <w:rPr>
          <w:rFonts w:ascii="Georgia" w:hAnsi="Georgia"/>
        </w:rPr>
        <w:t>$1,492,740.00</w:t>
      </w:r>
      <w:r w:rsidRPr="008F03F0" w:rsidR="64AC0CFA">
        <w:rPr>
          <w:rFonts w:ascii="Georgia" w:hAnsi="Georgia"/>
        </w:rPr>
        <w:t>.</w:t>
      </w:r>
    </w:p>
    <w:p w:rsidR="00811166" w:rsidP="00811166" w:rsidRDefault="79BC0F5F" w14:paraId="17193747" w14:textId="77777777">
      <w:pPr>
        <w:spacing w:before="240" w:after="240"/>
        <w:rPr>
          <w:rFonts w:ascii="Times New Roman" w:hAnsi="Times New Roman" w:eastAsia="Times New Roman" w:cs="Times New Roman"/>
        </w:rPr>
      </w:pPr>
      <w:r w:rsidRPr="754B80B3">
        <w:rPr>
          <w:rFonts w:ascii="Times New Roman" w:hAnsi="Times New Roman" w:eastAsia="Times New Roman" w:cs="Times New Roman"/>
        </w:rPr>
        <w:t xml:space="preserve">These infrastructure </w:t>
      </w:r>
      <w:r w:rsidRPr="754B80B3" w:rsidR="511B41EC">
        <w:rPr>
          <w:rFonts w:ascii="Times New Roman" w:hAnsi="Times New Roman" w:eastAsia="Times New Roman" w:cs="Times New Roman"/>
        </w:rPr>
        <w:t>improvements</w:t>
      </w:r>
      <w:r w:rsidRPr="754B80B3">
        <w:rPr>
          <w:rFonts w:ascii="Times New Roman" w:hAnsi="Times New Roman" w:eastAsia="Times New Roman" w:cs="Times New Roman"/>
        </w:rPr>
        <w:t xml:space="preserve"> are part of the County's ongoing </w:t>
      </w:r>
      <w:r w:rsidRPr="754B80B3" w:rsidR="653FA4D7">
        <w:rPr>
          <w:rFonts w:ascii="Times New Roman" w:hAnsi="Times New Roman" w:eastAsia="Times New Roman" w:cs="Times New Roman"/>
        </w:rPr>
        <w:t>commitment</w:t>
      </w:r>
      <w:r w:rsidRPr="754B80B3">
        <w:rPr>
          <w:rFonts w:ascii="Times New Roman" w:hAnsi="Times New Roman" w:eastAsia="Times New Roman" w:cs="Times New Roman"/>
        </w:rPr>
        <w:t xml:space="preserve"> to driv</w:t>
      </w:r>
      <w:r w:rsidRPr="754B80B3" w:rsidR="33D70C48">
        <w:rPr>
          <w:rFonts w:ascii="Times New Roman" w:hAnsi="Times New Roman" w:eastAsia="Times New Roman" w:cs="Times New Roman"/>
        </w:rPr>
        <w:t>ing</w:t>
      </w:r>
      <w:r w:rsidRPr="754B80B3">
        <w:rPr>
          <w:rFonts w:ascii="Times New Roman" w:hAnsi="Times New Roman" w:eastAsia="Times New Roman" w:cs="Times New Roman"/>
        </w:rPr>
        <w:t xml:space="preserve"> sustainable development and address</w:t>
      </w:r>
      <w:r w:rsidRPr="754B80B3" w:rsidR="6B886A52">
        <w:rPr>
          <w:rFonts w:ascii="Times New Roman" w:hAnsi="Times New Roman" w:eastAsia="Times New Roman" w:cs="Times New Roman"/>
        </w:rPr>
        <w:t>ing</w:t>
      </w:r>
      <w:r w:rsidRPr="754B80B3">
        <w:rPr>
          <w:rFonts w:ascii="Times New Roman" w:hAnsi="Times New Roman" w:eastAsia="Times New Roman" w:cs="Times New Roman"/>
        </w:rPr>
        <w:t xml:space="preserve"> long-standing infrastructure gaps in underserved areas</w:t>
      </w:r>
      <w:r w:rsidRPr="754B80B3" w:rsidR="009E34AA">
        <w:rPr>
          <w:rFonts w:ascii="Times New Roman" w:hAnsi="Times New Roman" w:eastAsia="Times New Roman" w:cs="Times New Roman"/>
        </w:rPr>
        <w:t>.</w:t>
      </w:r>
      <w:r w:rsidRPr="754B80B3" w:rsidR="00BF4B61">
        <w:rPr>
          <w:rFonts w:ascii="Times New Roman" w:hAnsi="Times New Roman" w:eastAsia="Times New Roman" w:cs="Times New Roman"/>
        </w:rPr>
        <w:t xml:space="preserve"> </w:t>
      </w:r>
      <w:r w:rsidRPr="754B80B3">
        <w:rPr>
          <w:rFonts w:ascii="Times New Roman" w:hAnsi="Times New Roman" w:eastAsia="Times New Roman" w:cs="Times New Roman"/>
        </w:rPr>
        <w:t>Join us as we take this crucial step toward enhancing community infrastructure and the well-being of our residents.</w:t>
      </w:r>
    </w:p>
    <w:p w:rsidRPr="00BF4B61" w:rsidR="0074687B" w:rsidP="008F03F0" w:rsidRDefault="00EC0767" w14:paraId="07225B04" w14:textId="3D844A0A">
      <w:pPr>
        <w:spacing w:before="240" w:after="240"/>
        <w:jc w:val="center"/>
        <w:rPr>
          <w:rFonts w:ascii="Times New Roman" w:hAnsi="Times New Roman" w:cs="Times New Roman"/>
          <w:color w:val="0561C1"/>
        </w:rPr>
      </w:pPr>
      <w:r w:rsidRPr="00BF4B61">
        <w:rPr>
          <w:rFonts w:ascii="Times New Roman" w:hAnsi="Times New Roman" w:cs="Times New Roman"/>
          <w:noProof/>
        </w:rPr>
        <w:drawing>
          <wp:anchor distT="0" distB="0" distL="0" distR="0" simplePos="0" relativeHeight="251658241" behindDoc="0" locked="0" layoutInCell="1" allowOverlap="1" wp14:anchorId="0790FC1A" wp14:editId="2B1A31B5">
            <wp:simplePos x="0" y="0"/>
            <wp:positionH relativeFrom="page">
              <wp:posOffset>2785674</wp:posOffset>
            </wp:positionH>
            <wp:positionV relativeFrom="paragraph">
              <wp:posOffset>311919</wp:posOffset>
            </wp:positionV>
            <wp:extent cx="211455" cy="211455"/>
            <wp:effectExtent l="19050" t="0" r="17145" b="93345"/>
            <wp:wrapNone/>
            <wp:docPr id="4" name="Picture 4" descr="A close-up of a cros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 descr="A close-up of a cross&#10;&#10;Description automatically generated with medium confidenc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" cy="2114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BF4B61" w:rsidR="008E068E">
        <w:rPr>
          <w:rFonts w:ascii="Times New Roman" w:hAnsi="Times New Roman" w:cs="Times New Roman"/>
          <w:i/>
          <w:iCs/>
        </w:rPr>
        <w:t>###</w:t>
      </w:r>
    </w:p>
    <w:p w:rsidR="00E737BC" w:rsidP="00DB416F" w:rsidRDefault="0074687B" w14:paraId="1F286EB0" w14:textId="1427F806">
      <w:pPr>
        <w:pStyle w:val="BodyText"/>
        <w:spacing w:line="265" w:lineRule="exact"/>
        <w:ind w:left="2880" w:right="86"/>
        <w:rPr>
          <w:rStyle w:val="Hyperlink"/>
          <w:u w:val="none"/>
        </w:rPr>
      </w:pPr>
      <w:r w:rsidRPr="005107A5">
        <w:rPr>
          <w:noProof/>
        </w:rPr>
        <w:drawing>
          <wp:anchor distT="0" distB="0" distL="0" distR="0" simplePos="0" relativeHeight="251658240" behindDoc="0" locked="0" layoutInCell="1" allowOverlap="1" wp14:anchorId="63535E4E" wp14:editId="62571E60">
            <wp:simplePos x="0" y="0"/>
            <wp:positionH relativeFrom="page">
              <wp:posOffset>3945890</wp:posOffset>
            </wp:positionH>
            <wp:positionV relativeFrom="paragraph">
              <wp:posOffset>13335</wp:posOffset>
            </wp:positionV>
            <wp:extent cx="227330" cy="211455"/>
            <wp:effectExtent l="19050" t="0" r="20320" b="93345"/>
            <wp:wrapNone/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Icon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" r="222"/>
                    <a:stretch>
                      <a:fillRect/>
                    </a:stretch>
                  </pic:blipFill>
                  <pic:spPr>
                    <a:xfrm>
                      <a:off x="0" y="0"/>
                      <a:ext cx="227330" cy="2114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color w:val="0561C1"/>
        </w:rPr>
        <w:t xml:space="preserve">        </w:t>
      </w:r>
      <w:hyperlink w:history="1" r:id="rId16">
        <w:r w:rsidRPr="005107A5">
          <w:rPr>
            <w:rStyle w:val="Hyperlink"/>
            <w:u w:val="none"/>
          </w:rPr>
          <w:t>@epcounty</w:t>
        </w:r>
        <w:r w:rsidR="00801B24">
          <w:rPr>
            <w:rStyle w:val="Hyperlink"/>
            <w:u w:val="none"/>
          </w:rPr>
          <w:t xml:space="preserve">           </w:t>
        </w:r>
        <w:r w:rsidRPr="005107A5">
          <w:rPr>
            <w:rStyle w:val="Hyperlink"/>
            <w:u w:val="none"/>
          </w:rPr>
          <w:t>@</w:t>
        </w:r>
        <w:r>
          <w:rPr>
            <w:rStyle w:val="Hyperlink"/>
            <w:u w:val="none"/>
          </w:rPr>
          <w:t>e</w:t>
        </w:r>
        <w:r w:rsidR="00C50A1B">
          <w:rPr>
            <w:rStyle w:val="Hyperlink"/>
            <w:u w:val="none"/>
          </w:rPr>
          <w:t>lpaso</w:t>
        </w:r>
        <w:r>
          <w:rPr>
            <w:rStyle w:val="Hyperlink"/>
            <w:u w:val="none"/>
          </w:rPr>
          <w:t>county</w:t>
        </w:r>
      </w:hyperlink>
      <w:r w:rsidR="00C50A1B">
        <w:rPr>
          <w:rStyle w:val="Hyperlink"/>
          <w:u w:val="none"/>
        </w:rPr>
        <w:t>tx</w:t>
      </w:r>
    </w:p>
    <w:p w:rsidRPr="008F03F0" w:rsidR="00042438" w:rsidP="008F03F0" w:rsidRDefault="00042438" w14:paraId="4A160D1D" w14:textId="77777777"/>
    <w:p w:rsidRPr="00042438" w:rsidR="00042438" w:rsidP="008F03F0" w:rsidRDefault="00042438" w14:paraId="245C0BCA" w14:textId="77777777"/>
    <w:sectPr w:rsidRPr="00042438" w:rsidR="00042438" w:rsidSect="0032326D">
      <w:type w:val="continuous"/>
      <w:pgSz w:w="12240" w:h="15840" w:orient="portrait"/>
      <w:pgMar w:top="14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97617" w:rsidP="00715532" w:rsidRDefault="00497617" w14:paraId="64240CFA" w14:textId="77777777">
      <w:r>
        <w:separator/>
      </w:r>
    </w:p>
  </w:endnote>
  <w:endnote w:type="continuationSeparator" w:id="0">
    <w:p w:rsidR="00497617" w:rsidP="00715532" w:rsidRDefault="00497617" w14:paraId="26203970" w14:textId="77777777">
      <w:r>
        <w:continuationSeparator/>
      </w:r>
    </w:p>
  </w:endnote>
  <w:endnote w:type="continuationNotice" w:id="1">
    <w:p w:rsidR="00497617" w:rsidRDefault="00497617" w14:paraId="19501ED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42438" w:rsidP="00042438" w:rsidRDefault="00042438" w14:paraId="7BA28536" w14:textId="77777777">
    <w:pPr>
      <w:pStyle w:val="Footer"/>
    </w:pPr>
    <w:r>
      <w:t>500 E. SAN ANTONIO, ROOM 311, EL PASO, TEXAS 79901-2427, PHONE: (915) 546-2040</w:t>
    </w:r>
  </w:p>
  <w:p w:rsidR="00042438" w:rsidP="00042438" w:rsidRDefault="00042438" w14:paraId="7D66A623" w14:textId="77777777">
    <w:pPr>
      <w:spacing w:line="212" w:lineRule="exact"/>
      <w:ind w:left="198"/>
      <w:jc w:val="center"/>
    </w:pPr>
    <w:r>
      <w:t xml:space="preserve">EMAIL: communicationsoffice@epcounty.com </w:t>
    </w:r>
  </w:p>
  <w:p w:rsidR="00CB2733" w:rsidRDefault="00CB2733" w14:paraId="691CD14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105250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31D6" w:rsidP="001131D6" w:rsidRDefault="001131D6" w14:paraId="747BBAA3" w14:textId="78B7154A">
        <w:pPr>
          <w:spacing w:line="212" w:lineRule="exact"/>
          <w:ind w:left="198"/>
          <w:jc w:val="center"/>
          <w:rPr>
            <w:rFonts w:ascii="Californian FB"/>
            <w:sz w:val="20"/>
            <w:lang w:val="es-MX"/>
          </w:rPr>
        </w:pPr>
        <w:r>
          <w:rPr>
            <w:rFonts w:ascii="Californian FB" w:hAnsi="Californian FB" w:eastAsia="Californian FB" w:cs="Californian FB"/>
            <w:sz w:val="20"/>
            <w:szCs w:val="20"/>
            <w:lang w:val="es-MX"/>
          </w:rPr>
          <w:t xml:space="preserve">500 E. SAN ANTONIO, ROOM 302ª, EL PASO, TEXAS 79901-2427, </w:t>
        </w:r>
        <w:r>
          <w:rPr>
            <w:rFonts w:ascii="Californian FB"/>
            <w:sz w:val="20"/>
            <w:lang w:val="es-MX"/>
          </w:rPr>
          <w:t>PHONE: (915) 546-2215</w:t>
        </w:r>
      </w:p>
      <w:p w:rsidR="001131D6" w:rsidP="001131D6" w:rsidRDefault="001131D6" w14:paraId="49B3F0A8" w14:textId="377F1E02">
        <w:pPr>
          <w:spacing w:line="212" w:lineRule="exact"/>
          <w:ind w:left="198"/>
          <w:jc w:val="center"/>
          <w:rPr>
            <w:rFonts w:ascii="Californian FB" w:hAnsi="Californian FB" w:eastAsia="Californian FB" w:cs="Californian FB"/>
            <w:sz w:val="20"/>
            <w:szCs w:val="20"/>
            <w:lang w:val="es-MX"/>
          </w:rPr>
        </w:pPr>
        <w:r>
          <w:rPr>
            <w:rFonts w:ascii="Californian FB" w:hAnsi="Californian FB" w:eastAsia="Californian FB" w:cs="Californian FB"/>
            <w:sz w:val="20"/>
            <w:szCs w:val="20"/>
            <w:lang w:val="es-MX"/>
          </w:rPr>
          <w:t xml:space="preserve">FAX: (915) 546-2217, EMAIL: </w:t>
        </w:r>
        <w:hyperlink w:history="1" r:id="rId1">
          <w:r w:rsidRPr="008263DC" w:rsidR="006A4BD1">
            <w:rPr>
              <w:rStyle w:val="Hyperlink"/>
              <w:rFonts w:ascii="Californian FB" w:hAnsi="Californian FB" w:eastAsia="Californian FB" w:cs="Californian FB"/>
              <w:sz w:val="20"/>
              <w:szCs w:val="20"/>
              <w:lang w:val="es-MX"/>
            </w:rPr>
            <w:t>countyadministration@epcounty.com</w:t>
          </w:r>
        </w:hyperlink>
      </w:p>
      <w:p w:rsidR="001131D6" w:rsidP="001131D6" w:rsidRDefault="00000000" w14:paraId="1724372C" w14:textId="77777777">
        <w:pPr>
          <w:pStyle w:val="Footer"/>
          <w:tabs>
            <w:tab w:val="left" w:pos="2550"/>
          </w:tabs>
        </w:pPr>
      </w:p>
    </w:sdtContent>
  </w:sdt>
  <w:p w:rsidR="001131D6" w:rsidP="001131D6" w:rsidRDefault="001131D6" w14:paraId="63655A2A" w14:textId="77777777">
    <w:pPr>
      <w:spacing w:line="14" w:lineRule="auto"/>
      <w:rPr>
        <w:sz w:val="20"/>
        <w:szCs w:val="20"/>
      </w:rPr>
    </w:pPr>
  </w:p>
  <w:p w:rsidR="001131D6" w:rsidRDefault="001131D6" w14:paraId="1592E25E" w14:textId="6F3C55DE">
    <w:pPr>
      <w:pStyle w:val="Footer"/>
    </w:pPr>
  </w:p>
  <w:p w:rsidR="001131D6" w:rsidRDefault="001131D6" w14:paraId="5EA6ED7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97617" w:rsidP="00715532" w:rsidRDefault="00497617" w14:paraId="2F666CA7" w14:textId="77777777">
      <w:r>
        <w:separator/>
      </w:r>
    </w:p>
  </w:footnote>
  <w:footnote w:type="continuationSeparator" w:id="0">
    <w:p w:rsidR="00497617" w:rsidP="00715532" w:rsidRDefault="00497617" w14:paraId="7F1E8658" w14:textId="77777777">
      <w:r>
        <w:continuationSeparator/>
      </w:r>
    </w:p>
  </w:footnote>
  <w:footnote w:type="continuationNotice" w:id="1">
    <w:p w:rsidR="00497617" w:rsidRDefault="00497617" w14:paraId="2987C52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CB2733" w:rsidP="00715532" w:rsidRDefault="00CB2733" w14:paraId="792D069C" w14:textId="77777777">
    <w:pPr>
      <w:pStyle w:val="Header"/>
      <w:jc w:val="center"/>
    </w:pPr>
    <w:r>
      <w:rPr>
        <w:rFonts w:ascii="Times New Roman"/>
        <w:noProof/>
        <w:sz w:val="20"/>
      </w:rPr>
      <w:drawing>
        <wp:inline distT="0" distB="0" distL="0" distR="0" wp14:anchorId="31CB999A" wp14:editId="6AD0852E">
          <wp:extent cx="1106424" cy="1106424"/>
          <wp:effectExtent l="0" t="0" r="0" b="0"/>
          <wp:docPr id="3" name="Picture 3" descr="Logo  Description automatically generated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6424" cy="1106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715532" w:rsidP="00715532" w:rsidRDefault="00715532" w14:paraId="4F867F76" w14:textId="7BCA3FD7">
    <w:pPr>
      <w:pStyle w:val="Header"/>
      <w:jc w:val="center"/>
    </w:pPr>
    <w:r>
      <w:rPr>
        <w:rFonts w:ascii="Times New Roman"/>
        <w:noProof/>
        <w:sz w:val="20"/>
      </w:rPr>
      <w:drawing>
        <wp:inline distT="0" distB="0" distL="0" distR="0" wp14:anchorId="1900129E" wp14:editId="32D70673">
          <wp:extent cx="1106424" cy="1106424"/>
          <wp:effectExtent l="0" t="0" r="0" b="0"/>
          <wp:docPr id="1" name="Picture 1" descr="Logo  Description automatically generated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6424" cy="1106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1EF"/>
    <w:multiLevelType w:val="hybridMultilevel"/>
    <w:tmpl w:val="6B5AB6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7C1827"/>
    <w:multiLevelType w:val="hybridMultilevel"/>
    <w:tmpl w:val="8334D48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3BA1551"/>
    <w:multiLevelType w:val="multilevel"/>
    <w:tmpl w:val="F76A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C1118E7"/>
    <w:multiLevelType w:val="hybridMultilevel"/>
    <w:tmpl w:val="FFA021A0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4" w15:restartNumberingAfterBreak="0">
    <w:nsid w:val="10567231"/>
    <w:multiLevelType w:val="hybridMultilevel"/>
    <w:tmpl w:val="0DB8C1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3955E03"/>
    <w:multiLevelType w:val="hybridMultilevel"/>
    <w:tmpl w:val="A4C6B0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5B85C5D"/>
    <w:multiLevelType w:val="hybridMultilevel"/>
    <w:tmpl w:val="6A688D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D7D6D2A"/>
    <w:multiLevelType w:val="hybridMultilevel"/>
    <w:tmpl w:val="6A14197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294E4487"/>
    <w:multiLevelType w:val="hybridMultilevel"/>
    <w:tmpl w:val="718463C6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A5B2580"/>
    <w:multiLevelType w:val="multilevel"/>
    <w:tmpl w:val="BE9E5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2E843A73"/>
    <w:multiLevelType w:val="hybridMultilevel"/>
    <w:tmpl w:val="0F3E07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18A31DB"/>
    <w:multiLevelType w:val="hybridMultilevel"/>
    <w:tmpl w:val="E24636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1AC515A"/>
    <w:multiLevelType w:val="hybridMultilevel"/>
    <w:tmpl w:val="25F6ABFE"/>
    <w:lvl w:ilvl="0" w:tplc="71B24FA6">
      <w:numFmt w:val="bullet"/>
      <w:lvlText w:val="•"/>
      <w:lvlJc w:val="left"/>
      <w:pPr>
        <w:ind w:left="2160" w:hanging="720"/>
      </w:pPr>
      <w:rPr>
        <w:rFonts w:hint="default" w:ascii="Times New Roman" w:hAnsi="Times New Roman" w:eastAsia="Georgia" w:cs="Times New Roman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3" w15:restartNumberingAfterBreak="0">
    <w:nsid w:val="32FF5D9D"/>
    <w:multiLevelType w:val="hybridMultilevel"/>
    <w:tmpl w:val="D7A8EF5C"/>
    <w:lvl w:ilvl="0" w:tplc="0396F1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534A2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CAD9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BC20F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6EC2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5CA81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B23C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A832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66AA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7B97779"/>
    <w:multiLevelType w:val="hybridMultilevel"/>
    <w:tmpl w:val="73D6372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389B4252"/>
    <w:multiLevelType w:val="hybridMultilevel"/>
    <w:tmpl w:val="FE6405AE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6" w15:restartNumberingAfterBreak="0">
    <w:nsid w:val="3D5C26AF"/>
    <w:multiLevelType w:val="hybridMultilevel"/>
    <w:tmpl w:val="9E383CDE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7" w15:restartNumberingAfterBreak="0">
    <w:nsid w:val="48ED6294"/>
    <w:multiLevelType w:val="hybridMultilevel"/>
    <w:tmpl w:val="46F495C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1352E86"/>
    <w:multiLevelType w:val="hybridMultilevel"/>
    <w:tmpl w:val="01464F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4632AE0"/>
    <w:multiLevelType w:val="hybridMultilevel"/>
    <w:tmpl w:val="5F1AFDE2"/>
    <w:lvl w:ilvl="0" w:tplc="90023B82">
      <w:numFmt w:val="bullet"/>
      <w:lvlText w:val="•"/>
      <w:lvlJc w:val="left"/>
      <w:pPr>
        <w:ind w:left="1080" w:hanging="720"/>
      </w:pPr>
      <w:rPr>
        <w:rFonts w:hint="default" w:ascii="Times New Roman" w:hAnsi="Times New Roman" w:eastAsia="Georgia" w:cs="Times New Roman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67B77BE"/>
    <w:multiLevelType w:val="hybridMultilevel"/>
    <w:tmpl w:val="2AB00F30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1" w15:restartNumberingAfterBreak="0">
    <w:nsid w:val="610E32EB"/>
    <w:multiLevelType w:val="hybridMultilevel"/>
    <w:tmpl w:val="25580E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AB91433"/>
    <w:multiLevelType w:val="hybridMultilevel"/>
    <w:tmpl w:val="C4C42E26"/>
    <w:lvl w:ilvl="0" w:tplc="763C465E">
      <w:numFmt w:val="bullet"/>
      <w:lvlText w:val="•"/>
      <w:lvlJc w:val="left"/>
      <w:pPr>
        <w:ind w:left="720" w:hanging="360"/>
      </w:pPr>
      <w:rPr>
        <w:rFonts w:hint="default" w:ascii="Times New Roman" w:hAnsi="Times New Roman" w:eastAsia="Georgia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4EE1301"/>
    <w:multiLevelType w:val="hybridMultilevel"/>
    <w:tmpl w:val="496AF2F6"/>
    <w:lvl w:ilvl="0" w:tplc="DD8E2978">
      <w:numFmt w:val="bullet"/>
      <w:lvlText w:val=""/>
      <w:lvlJc w:val="left"/>
      <w:pPr>
        <w:ind w:left="1440" w:hanging="360"/>
      </w:pPr>
      <w:rPr>
        <w:rFonts w:hint="default" w:ascii="Symbol" w:hAnsi="Symbol" w:cs="Calibri" w:eastAsiaTheme="minorHAnsi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 w15:restartNumberingAfterBreak="0">
    <w:nsid w:val="75DB3663"/>
    <w:multiLevelType w:val="hybridMultilevel"/>
    <w:tmpl w:val="8584B9D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6A73130"/>
    <w:multiLevelType w:val="hybridMultilevel"/>
    <w:tmpl w:val="729C47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9AA39A4"/>
    <w:multiLevelType w:val="hybridMultilevel"/>
    <w:tmpl w:val="F06CEB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D3355C0"/>
    <w:multiLevelType w:val="hybridMultilevel"/>
    <w:tmpl w:val="D77405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E5E3355"/>
    <w:multiLevelType w:val="hybridMultilevel"/>
    <w:tmpl w:val="1DD6EC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24208091">
    <w:abstractNumId w:val="13"/>
  </w:num>
  <w:num w:numId="2" w16cid:durableId="1511211264">
    <w:abstractNumId w:val="20"/>
  </w:num>
  <w:num w:numId="3" w16cid:durableId="637959843">
    <w:abstractNumId w:val="26"/>
  </w:num>
  <w:num w:numId="4" w16cid:durableId="250160870">
    <w:abstractNumId w:val="17"/>
  </w:num>
  <w:num w:numId="5" w16cid:durableId="1040742094">
    <w:abstractNumId w:val="5"/>
  </w:num>
  <w:num w:numId="6" w16cid:durableId="2103184507">
    <w:abstractNumId w:val="1"/>
  </w:num>
  <w:num w:numId="7" w16cid:durableId="1642731122">
    <w:abstractNumId w:val="14"/>
  </w:num>
  <w:num w:numId="8" w16cid:durableId="33583871">
    <w:abstractNumId w:val="6"/>
  </w:num>
  <w:num w:numId="9" w16cid:durableId="948657167">
    <w:abstractNumId w:val="25"/>
  </w:num>
  <w:num w:numId="10" w16cid:durableId="578104831">
    <w:abstractNumId w:val="15"/>
  </w:num>
  <w:num w:numId="11" w16cid:durableId="1455519958">
    <w:abstractNumId w:val="3"/>
  </w:num>
  <w:num w:numId="12" w16cid:durableId="559946895">
    <w:abstractNumId w:val="23"/>
  </w:num>
  <w:num w:numId="13" w16cid:durableId="815688399">
    <w:abstractNumId w:val="27"/>
  </w:num>
  <w:num w:numId="14" w16cid:durableId="2093698202">
    <w:abstractNumId w:val="2"/>
  </w:num>
  <w:num w:numId="15" w16cid:durableId="551502566">
    <w:abstractNumId w:val="7"/>
  </w:num>
  <w:num w:numId="16" w16cid:durableId="1606574387">
    <w:abstractNumId w:val="11"/>
  </w:num>
  <w:num w:numId="17" w16cid:durableId="941959895">
    <w:abstractNumId w:val="21"/>
  </w:num>
  <w:num w:numId="18" w16cid:durableId="1104617524">
    <w:abstractNumId w:val="10"/>
  </w:num>
  <w:num w:numId="19" w16cid:durableId="608514431">
    <w:abstractNumId w:val="24"/>
  </w:num>
  <w:num w:numId="20" w16cid:durableId="147720716">
    <w:abstractNumId w:val="9"/>
  </w:num>
  <w:num w:numId="21" w16cid:durableId="475730021">
    <w:abstractNumId w:val="4"/>
  </w:num>
  <w:num w:numId="22" w16cid:durableId="156768588">
    <w:abstractNumId w:val="8"/>
  </w:num>
  <w:num w:numId="23" w16cid:durableId="1973559834">
    <w:abstractNumId w:val="28"/>
  </w:num>
  <w:num w:numId="24" w16cid:durableId="1109857957">
    <w:abstractNumId w:val="22"/>
  </w:num>
  <w:num w:numId="25" w16cid:durableId="706226063">
    <w:abstractNumId w:val="18"/>
  </w:num>
  <w:num w:numId="26" w16cid:durableId="1657998034">
    <w:abstractNumId w:val="19"/>
  </w:num>
  <w:num w:numId="27" w16cid:durableId="350644238">
    <w:abstractNumId w:val="16"/>
  </w:num>
  <w:num w:numId="28" w16cid:durableId="1892762923">
    <w:abstractNumId w:val="12"/>
  </w:num>
  <w:num w:numId="29" w16cid:durableId="1312952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1MjWzMDK2NDE3MTBQ0lEKTi0uzszPAykwqgUAG4/K4iwAAAA="/>
  </w:docVars>
  <w:rsids>
    <w:rsidRoot w:val="00715532"/>
    <w:rsid w:val="00003725"/>
    <w:rsid w:val="00015245"/>
    <w:rsid w:val="000161AF"/>
    <w:rsid w:val="000167E2"/>
    <w:rsid w:val="00022210"/>
    <w:rsid w:val="00022DD6"/>
    <w:rsid w:val="00027DCF"/>
    <w:rsid w:val="00034AC6"/>
    <w:rsid w:val="00034DC1"/>
    <w:rsid w:val="000413BD"/>
    <w:rsid w:val="00042438"/>
    <w:rsid w:val="000440F3"/>
    <w:rsid w:val="00044DF4"/>
    <w:rsid w:val="00045B53"/>
    <w:rsid w:val="00053828"/>
    <w:rsid w:val="000654B0"/>
    <w:rsid w:val="0007288D"/>
    <w:rsid w:val="00081B86"/>
    <w:rsid w:val="000832F3"/>
    <w:rsid w:val="00084AD4"/>
    <w:rsid w:val="00084B10"/>
    <w:rsid w:val="000859C2"/>
    <w:rsid w:val="00090C89"/>
    <w:rsid w:val="00091BF7"/>
    <w:rsid w:val="000971CD"/>
    <w:rsid w:val="00097672"/>
    <w:rsid w:val="000A2826"/>
    <w:rsid w:val="000A3D99"/>
    <w:rsid w:val="000A3EC9"/>
    <w:rsid w:val="000A4766"/>
    <w:rsid w:val="000B2EAB"/>
    <w:rsid w:val="000B4A9B"/>
    <w:rsid w:val="000C60FB"/>
    <w:rsid w:val="000D19B6"/>
    <w:rsid w:val="000D38A1"/>
    <w:rsid w:val="000E13F4"/>
    <w:rsid w:val="000E3EFD"/>
    <w:rsid w:val="000E48C3"/>
    <w:rsid w:val="000F46C1"/>
    <w:rsid w:val="000F5C30"/>
    <w:rsid w:val="000F784D"/>
    <w:rsid w:val="0010194B"/>
    <w:rsid w:val="00103549"/>
    <w:rsid w:val="00104CF9"/>
    <w:rsid w:val="00107B6C"/>
    <w:rsid w:val="00112086"/>
    <w:rsid w:val="001131D6"/>
    <w:rsid w:val="00113F38"/>
    <w:rsid w:val="00121BCA"/>
    <w:rsid w:val="0012480F"/>
    <w:rsid w:val="0012617E"/>
    <w:rsid w:val="00130B26"/>
    <w:rsid w:val="00131B06"/>
    <w:rsid w:val="00143680"/>
    <w:rsid w:val="001452FE"/>
    <w:rsid w:val="0015434E"/>
    <w:rsid w:val="00154AB7"/>
    <w:rsid w:val="00157AC3"/>
    <w:rsid w:val="00173F1B"/>
    <w:rsid w:val="00174B5F"/>
    <w:rsid w:val="0017668B"/>
    <w:rsid w:val="00180A85"/>
    <w:rsid w:val="0018328E"/>
    <w:rsid w:val="00187F8D"/>
    <w:rsid w:val="001A0628"/>
    <w:rsid w:val="001A450E"/>
    <w:rsid w:val="001A4E87"/>
    <w:rsid w:val="001B009F"/>
    <w:rsid w:val="001B46A0"/>
    <w:rsid w:val="001C64FB"/>
    <w:rsid w:val="001D0AC8"/>
    <w:rsid w:val="001D52EB"/>
    <w:rsid w:val="001D5F9D"/>
    <w:rsid w:val="001D71D5"/>
    <w:rsid w:val="001D7236"/>
    <w:rsid w:val="001E325A"/>
    <w:rsid w:val="001F5913"/>
    <w:rsid w:val="00201A11"/>
    <w:rsid w:val="0021186D"/>
    <w:rsid w:val="00213E4B"/>
    <w:rsid w:val="00216E59"/>
    <w:rsid w:val="002237EA"/>
    <w:rsid w:val="00227B4C"/>
    <w:rsid w:val="00231D0A"/>
    <w:rsid w:val="00235F78"/>
    <w:rsid w:val="00243B04"/>
    <w:rsid w:val="00245DA0"/>
    <w:rsid w:val="00245DEC"/>
    <w:rsid w:val="00251B72"/>
    <w:rsid w:val="00255F93"/>
    <w:rsid w:val="00262629"/>
    <w:rsid w:val="002670A9"/>
    <w:rsid w:val="00267D96"/>
    <w:rsid w:val="00271619"/>
    <w:rsid w:val="00271655"/>
    <w:rsid w:val="00272E53"/>
    <w:rsid w:val="00273E6D"/>
    <w:rsid w:val="0028279D"/>
    <w:rsid w:val="00284871"/>
    <w:rsid w:val="00287B5C"/>
    <w:rsid w:val="00292CA9"/>
    <w:rsid w:val="00295667"/>
    <w:rsid w:val="00295B72"/>
    <w:rsid w:val="00296215"/>
    <w:rsid w:val="002B09FB"/>
    <w:rsid w:val="002B1CF4"/>
    <w:rsid w:val="002B71D8"/>
    <w:rsid w:val="002E4D49"/>
    <w:rsid w:val="002E52B1"/>
    <w:rsid w:val="002E5930"/>
    <w:rsid w:val="00301718"/>
    <w:rsid w:val="00303BAE"/>
    <w:rsid w:val="00304E7A"/>
    <w:rsid w:val="00305771"/>
    <w:rsid w:val="00310985"/>
    <w:rsid w:val="003114E7"/>
    <w:rsid w:val="003119B1"/>
    <w:rsid w:val="00315B2D"/>
    <w:rsid w:val="003162D2"/>
    <w:rsid w:val="0032326D"/>
    <w:rsid w:val="00324FB5"/>
    <w:rsid w:val="0033436B"/>
    <w:rsid w:val="003456F3"/>
    <w:rsid w:val="00363FF1"/>
    <w:rsid w:val="00372B53"/>
    <w:rsid w:val="00383217"/>
    <w:rsid w:val="003832E6"/>
    <w:rsid w:val="00384F27"/>
    <w:rsid w:val="00393274"/>
    <w:rsid w:val="003B5B22"/>
    <w:rsid w:val="003C0F8E"/>
    <w:rsid w:val="003C22B9"/>
    <w:rsid w:val="003C242B"/>
    <w:rsid w:val="003C3B2A"/>
    <w:rsid w:val="003C6A41"/>
    <w:rsid w:val="003C7033"/>
    <w:rsid w:val="003C75EA"/>
    <w:rsid w:val="003D12EA"/>
    <w:rsid w:val="003D3705"/>
    <w:rsid w:val="003D38A6"/>
    <w:rsid w:val="003E515D"/>
    <w:rsid w:val="003E697F"/>
    <w:rsid w:val="003F1270"/>
    <w:rsid w:val="003F6DB2"/>
    <w:rsid w:val="003F79BA"/>
    <w:rsid w:val="004022BB"/>
    <w:rsid w:val="00407A83"/>
    <w:rsid w:val="00411183"/>
    <w:rsid w:val="00413121"/>
    <w:rsid w:val="004142A5"/>
    <w:rsid w:val="00420945"/>
    <w:rsid w:val="0042423F"/>
    <w:rsid w:val="00425044"/>
    <w:rsid w:val="004334C4"/>
    <w:rsid w:val="0043361C"/>
    <w:rsid w:val="004417DD"/>
    <w:rsid w:val="004432F5"/>
    <w:rsid w:val="004447B0"/>
    <w:rsid w:val="00456605"/>
    <w:rsid w:val="00460395"/>
    <w:rsid w:val="00460DB3"/>
    <w:rsid w:val="0047560D"/>
    <w:rsid w:val="0047684E"/>
    <w:rsid w:val="00497617"/>
    <w:rsid w:val="004A04BF"/>
    <w:rsid w:val="004A15CB"/>
    <w:rsid w:val="004A34B6"/>
    <w:rsid w:val="004A4E99"/>
    <w:rsid w:val="004A504A"/>
    <w:rsid w:val="004A5D07"/>
    <w:rsid w:val="004A6DC3"/>
    <w:rsid w:val="004B61B3"/>
    <w:rsid w:val="004B7E20"/>
    <w:rsid w:val="004C42C4"/>
    <w:rsid w:val="004E0F87"/>
    <w:rsid w:val="004E1CA7"/>
    <w:rsid w:val="004E230E"/>
    <w:rsid w:val="004E3104"/>
    <w:rsid w:val="004E7B84"/>
    <w:rsid w:val="004F195A"/>
    <w:rsid w:val="004F2202"/>
    <w:rsid w:val="004F4F6C"/>
    <w:rsid w:val="004F5FAA"/>
    <w:rsid w:val="00510757"/>
    <w:rsid w:val="00512926"/>
    <w:rsid w:val="00520422"/>
    <w:rsid w:val="00525FA3"/>
    <w:rsid w:val="00526EB7"/>
    <w:rsid w:val="005325E7"/>
    <w:rsid w:val="005432A8"/>
    <w:rsid w:val="00544918"/>
    <w:rsid w:val="00544F92"/>
    <w:rsid w:val="005544B1"/>
    <w:rsid w:val="005565E1"/>
    <w:rsid w:val="00560AFD"/>
    <w:rsid w:val="00565235"/>
    <w:rsid w:val="005654C3"/>
    <w:rsid w:val="00572B45"/>
    <w:rsid w:val="00574A81"/>
    <w:rsid w:val="00574C23"/>
    <w:rsid w:val="00576DD4"/>
    <w:rsid w:val="005779BA"/>
    <w:rsid w:val="00580E47"/>
    <w:rsid w:val="0058411D"/>
    <w:rsid w:val="00595991"/>
    <w:rsid w:val="00595BEB"/>
    <w:rsid w:val="005A4E15"/>
    <w:rsid w:val="005C5C76"/>
    <w:rsid w:val="005C7A9E"/>
    <w:rsid w:val="005D24BA"/>
    <w:rsid w:val="005D43B3"/>
    <w:rsid w:val="005D6D9C"/>
    <w:rsid w:val="005D7AB9"/>
    <w:rsid w:val="005E6DCC"/>
    <w:rsid w:val="005F22FA"/>
    <w:rsid w:val="006004EA"/>
    <w:rsid w:val="00600B22"/>
    <w:rsid w:val="00606322"/>
    <w:rsid w:val="00606453"/>
    <w:rsid w:val="00607AB0"/>
    <w:rsid w:val="006121C7"/>
    <w:rsid w:val="00620E48"/>
    <w:rsid w:val="00621E16"/>
    <w:rsid w:val="0063208B"/>
    <w:rsid w:val="00635575"/>
    <w:rsid w:val="00642952"/>
    <w:rsid w:val="00646E59"/>
    <w:rsid w:val="00654AFD"/>
    <w:rsid w:val="0065672B"/>
    <w:rsid w:val="0067422F"/>
    <w:rsid w:val="0068130A"/>
    <w:rsid w:val="00690620"/>
    <w:rsid w:val="00690819"/>
    <w:rsid w:val="00697F93"/>
    <w:rsid w:val="006A4BD1"/>
    <w:rsid w:val="006A523C"/>
    <w:rsid w:val="006D00CA"/>
    <w:rsid w:val="006D0128"/>
    <w:rsid w:val="006D1F45"/>
    <w:rsid w:val="006D456A"/>
    <w:rsid w:val="006D7CDD"/>
    <w:rsid w:val="006E444F"/>
    <w:rsid w:val="006E761E"/>
    <w:rsid w:val="006F0103"/>
    <w:rsid w:val="006F4ED6"/>
    <w:rsid w:val="006F6FB8"/>
    <w:rsid w:val="00701BE4"/>
    <w:rsid w:val="00707DCF"/>
    <w:rsid w:val="0071042B"/>
    <w:rsid w:val="00711E46"/>
    <w:rsid w:val="00715532"/>
    <w:rsid w:val="0072117C"/>
    <w:rsid w:val="007266EB"/>
    <w:rsid w:val="007321D6"/>
    <w:rsid w:val="00742384"/>
    <w:rsid w:val="0074265E"/>
    <w:rsid w:val="00743439"/>
    <w:rsid w:val="0074349B"/>
    <w:rsid w:val="0074687B"/>
    <w:rsid w:val="00755849"/>
    <w:rsid w:val="00756336"/>
    <w:rsid w:val="007637A2"/>
    <w:rsid w:val="00764D7A"/>
    <w:rsid w:val="007664FE"/>
    <w:rsid w:val="00781FC2"/>
    <w:rsid w:val="00782DD2"/>
    <w:rsid w:val="0078520E"/>
    <w:rsid w:val="00792938"/>
    <w:rsid w:val="007A5F00"/>
    <w:rsid w:val="007B0126"/>
    <w:rsid w:val="007B125E"/>
    <w:rsid w:val="007B4FF5"/>
    <w:rsid w:val="007B5549"/>
    <w:rsid w:val="007B70C3"/>
    <w:rsid w:val="007C2D4B"/>
    <w:rsid w:val="007D33DC"/>
    <w:rsid w:val="007D7CA9"/>
    <w:rsid w:val="007E1BA6"/>
    <w:rsid w:val="007E2922"/>
    <w:rsid w:val="007E51CB"/>
    <w:rsid w:val="007F3E74"/>
    <w:rsid w:val="007F6726"/>
    <w:rsid w:val="00801B24"/>
    <w:rsid w:val="00811166"/>
    <w:rsid w:val="00816FA2"/>
    <w:rsid w:val="00824AAB"/>
    <w:rsid w:val="00825FE7"/>
    <w:rsid w:val="0082670D"/>
    <w:rsid w:val="00827DA5"/>
    <w:rsid w:val="00833A5A"/>
    <w:rsid w:val="00834BA9"/>
    <w:rsid w:val="00835343"/>
    <w:rsid w:val="008365E2"/>
    <w:rsid w:val="00840A13"/>
    <w:rsid w:val="00840DB7"/>
    <w:rsid w:val="00842A27"/>
    <w:rsid w:val="00844438"/>
    <w:rsid w:val="008473A6"/>
    <w:rsid w:val="008477DC"/>
    <w:rsid w:val="00855A10"/>
    <w:rsid w:val="00865249"/>
    <w:rsid w:val="00874008"/>
    <w:rsid w:val="00876280"/>
    <w:rsid w:val="00880995"/>
    <w:rsid w:val="00883073"/>
    <w:rsid w:val="00886086"/>
    <w:rsid w:val="00886093"/>
    <w:rsid w:val="008903C2"/>
    <w:rsid w:val="008B0384"/>
    <w:rsid w:val="008B2419"/>
    <w:rsid w:val="008C10AB"/>
    <w:rsid w:val="008D643F"/>
    <w:rsid w:val="008D6DE8"/>
    <w:rsid w:val="008E068E"/>
    <w:rsid w:val="008E0A72"/>
    <w:rsid w:val="008E2893"/>
    <w:rsid w:val="008E51C0"/>
    <w:rsid w:val="008F0125"/>
    <w:rsid w:val="008F03F0"/>
    <w:rsid w:val="008F1AB4"/>
    <w:rsid w:val="008F3403"/>
    <w:rsid w:val="008F58F6"/>
    <w:rsid w:val="00902DA6"/>
    <w:rsid w:val="0090663E"/>
    <w:rsid w:val="009101F4"/>
    <w:rsid w:val="009122B2"/>
    <w:rsid w:val="009133F4"/>
    <w:rsid w:val="009160A4"/>
    <w:rsid w:val="00920BFC"/>
    <w:rsid w:val="00924166"/>
    <w:rsid w:val="00924278"/>
    <w:rsid w:val="00932481"/>
    <w:rsid w:val="00937A74"/>
    <w:rsid w:val="00941508"/>
    <w:rsid w:val="009426E8"/>
    <w:rsid w:val="0094350A"/>
    <w:rsid w:val="00943EA7"/>
    <w:rsid w:val="00950762"/>
    <w:rsid w:val="00951185"/>
    <w:rsid w:val="009606B8"/>
    <w:rsid w:val="009625D9"/>
    <w:rsid w:val="00971830"/>
    <w:rsid w:val="00974861"/>
    <w:rsid w:val="00975099"/>
    <w:rsid w:val="00976B44"/>
    <w:rsid w:val="0098019B"/>
    <w:rsid w:val="00980E3C"/>
    <w:rsid w:val="00983113"/>
    <w:rsid w:val="00983CA0"/>
    <w:rsid w:val="00983D6A"/>
    <w:rsid w:val="00984885"/>
    <w:rsid w:val="00984975"/>
    <w:rsid w:val="00986082"/>
    <w:rsid w:val="00986500"/>
    <w:rsid w:val="00992AFD"/>
    <w:rsid w:val="0099416D"/>
    <w:rsid w:val="009952C0"/>
    <w:rsid w:val="00997D3A"/>
    <w:rsid w:val="00997E99"/>
    <w:rsid w:val="009A5896"/>
    <w:rsid w:val="009A6880"/>
    <w:rsid w:val="009B5D6F"/>
    <w:rsid w:val="009C0C63"/>
    <w:rsid w:val="009C0D15"/>
    <w:rsid w:val="009C2A5D"/>
    <w:rsid w:val="009C37A3"/>
    <w:rsid w:val="009C423E"/>
    <w:rsid w:val="009C779C"/>
    <w:rsid w:val="009D2F77"/>
    <w:rsid w:val="009D64A2"/>
    <w:rsid w:val="009E34AA"/>
    <w:rsid w:val="009E35F7"/>
    <w:rsid w:val="009E5184"/>
    <w:rsid w:val="009E7927"/>
    <w:rsid w:val="009F3EDF"/>
    <w:rsid w:val="009F6B99"/>
    <w:rsid w:val="00A024D1"/>
    <w:rsid w:val="00A02E53"/>
    <w:rsid w:val="00A1119E"/>
    <w:rsid w:val="00A13230"/>
    <w:rsid w:val="00A14804"/>
    <w:rsid w:val="00A16699"/>
    <w:rsid w:val="00A245EE"/>
    <w:rsid w:val="00A30234"/>
    <w:rsid w:val="00A35245"/>
    <w:rsid w:val="00A36213"/>
    <w:rsid w:val="00A404EB"/>
    <w:rsid w:val="00A42F99"/>
    <w:rsid w:val="00A551A3"/>
    <w:rsid w:val="00A572E3"/>
    <w:rsid w:val="00A640D1"/>
    <w:rsid w:val="00A67199"/>
    <w:rsid w:val="00A87016"/>
    <w:rsid w:val="00A91806"/>
    <w:rsid w:val="00A95BBA"/>
    <w:rsid w:val="00AA0EF7"/>
    <w:rsid w:val="00AA5DB1"/>
    <w:rsid w:val="00AB6D00"/>
    <w:rsid w:val="00AC3E7B"/>
    <w:rsid w:val="00AD1598"/>
    <w:rsid w:val="00AD1C23"/>
    <w:rsid w:val="00AD3355"/>
    <w:rsid w:val="00AE4C89"/>
    <w:rsid w:val="00AF0A1D"/>
    <w:rsid w:val="00B01570"/>
    <w:rsid w:val="00B02C03"/>
    <w:rsid w:val="00B05DC7"/>
    <w:rsid w:val="00B10454"/>
    <w:rsid w:val="00B11F84"/>
    <w:rsid w:val="00B13643"/>
    <w:rsid w:val="00B160DC"/>
    <w:rsid w:val="00B210A8"/>
    <w:rsid w:val="00B25752"/>
    <w:rsid w:val="00B47F5D"/>
    <w:rsid w:val="00B522A9"/>
    <w:rsid w:val="00B53AC5"/>
    <w:rsid w:val="00B726F0"/>
    <w:rsid w:val="00B77006"/>
    <w:rsid w:val="00B82108"/>
    <w:rsid w:val="00B9638C"/>
    <w:rsid w:val="00BA1349"/>
    <w:rsid w:val="00BA1D83"/>
    <w:rsid w:val="00BA4D97"/>
    <w:rsid w:val="00BB4AB3"/>
    <w:rsid w:val="00BC6A02"/>
    <w:rsid w:val="00BC6C2C"/>
    <w:rsid w:val="00BD078F"/>
    <w:rsid w:val="00BD21ED"/>
    <w:rsid w:val="00BD4C40"/>
    <w:rsid w:val="00BD69DD"/>
    <w:rsid w:val="00BE0434"/>
    <w:rsid w:val="00BE1542"/>
    <w:rsid w:val="00BF3C09"/>
    <w:rsid w:val="00BF4B61"/>
    <w:rsid w:val="00BF63A0"/>
    <w:rsid w:val="00C03E9B"/>
    <w:rsid w:val="00C0659C"/>
    <w:rsid w:val="00C06A6C"/>
    <w:rsid w:val="00C07237"/>
    <w:rsid w:val="00C1528F"/>
    <w:rsid w:val="00C3133F"/>
    <w:rsid w:val="00C3469C"/>
    <w:rsid w:val="00C43E17"/>
    <w:rsid w:val="00C46F84"/>
    <w:rsid w:val="00C50A1B"/>
    <w:rsid w:val="00C54924"/>
    <w:rsid w:val="00C566A4"/>
    <w:rsid w:val="00C5794D"/>
    <w:rsid w:val="00C60354"/>
    <w:rsid w:val="00C64C37"/>
    <w:rsid w:val="00C7679F"/>
    <w:rsid w:val="00C801DD"/>
    <w:rsid w:val="00C824A1"/>
    <w:rsid w:val="00C831A6"/>
    <w:rsid w:val="00C9207D"/>
    <w:rsid w:val="00C97AC2"/>
    <w:rsid w:val="00C97F44"/>
    <w:rsid w:val="00CA6089"/>
    <w:rsid w:val="00CB2733"/>
    <w:rsid w:val="00CB29E6"/>
    <w:rsid w:val="00CB309E"/>
    <w:rsid w:val="00CB4344"/>
    <w:rsid w:val="00CB61F9"/>
    <w:rsid w:val="00CB7ED0"/>
    <w:rsid w:val="00CC25CE"/>
    <w:rsid w:val="00CC3D48"/>
    <w:rsid w:val="00CC63BD"/>
    <w:rsid w:val="00CD169C"/>
    <w:rsid w:val="00CD32E5"/>
    <w:rsid w:val="00CD42AE"/>
    <w:rsid w:val="00CD72CC"/>
    <w:rsid w:val="00CD7F0B"/>
    <w:rsid w:val="00CE0BA0"/>
    <w:rsid w:val="00CE0C72"/>
    <w:rsid w:val="00CE154B"/>
    <w:rsid w:val="00CE2025"/>
    <w:rsid w:val="00CE2C8F"/>
    <w:rsid w:val="00CE56AA"/>
    <w:rsid w:val="00CE5C6A"/>
    <w:rsid w:val="00CF0FB2"/>
    <w:rsid w:val="00CF17C6"/>
    <w:rsid w:val="00CF482E"/>
    <w:rsid w:val="00D00278"/>
    <w:rsid w:val="00D021BB"/>
    <w:rsid w:val="00D02BEA"/>
    <w:rsid w:val="00D06230"/>
    <w:rsid w:val="00D06AAA"/>
    <w:rsid w:val="00D105DD"/>
    <w:rsid w:val="00D138B1"/>
    <w:rsid w:val="00D159E5"/>
    <w:rsid w:val="00D20016"/>
    <w:rsid w:val="00D20DA2"/>
    <w:rsid w:val="00D2157B"/>
    <w:rsid w:val="00D352A0"/>
    <w:rsid w:val="00D501EC"/>
    <w:rsid w:val="00D50F13"/>
    <w:rsid w:val="00D52DD4"/>
    <w:rsid w:val="00D53718"/>
    <w:rsid w:val="00D621E6"/>
    <w:rsid w:val="00D7028A"/>
    <w:rsid w:val="00D7238C"/>
    <w:rsid w:val="00D86C8D"/>
    <w:rsid w:val="00D91021"/>
    <w:rsid w:val="00D93F98"/>
    <w:rsid w:val="00D977A1"/>
    <w:rsid w:val="00D9785E"/>
    <w:rsid w:val="00DA0058"/>
    <w:rsid w:val="00DA0070"/>
    <w:rsid w:val="00DA078C"/>
    <w:rsid w:val="00DA38C1"/>
    <w:rsid w:val="00DA4C44"/>
    <w:rsid w:val="00DA7D27"/>
    <w:rsid w:val="00DB416F"/>
    <w:rsid w:val="00DD0C1E"/>
    <w:rsid w:val="00DD2E4B"/>
    <w:rsid w:val="00DD34F0"/>
    <w:rsid w:val="00DD40CB"/>
    <w:rsid w:val="00DD4C74"/>
    <w:rsid w:val="00DD615D"/>
    <w:rsid w:val="00DE04BE"/>
    <w:rsid w:val="00DE55CB"/>
    <w:rsid w:val="00DE6069"/>
    <w:rsid w:val="00DF29FB"/>
    <w:rsid w:val="00DF4237"/>
    <w:rsid w:val="00DF44F7"/>
    <w:rsid w:val="00E01C26"/>
    <w:rsid w:val="00E03A73"/>
    <w:rsid w:val="00E03C0F"/>
    <w:rsid w:val="00E14EEF"/>
    <w:rsid w:val="00E1506A"/>
    <w:rsid w:val="00E15B9A"/>
    <w:rsid w:val="00E324A2"/>
    <w:rsid w:val="00E324F1"/>
    <w:rsid w:val="00E35197"/>
    <w:rsid w:val="00E447AE"/>
    <w:rsid w:val="00E44B2B"/>
    <w:rsid w:val="00E52630"/>
    <w:rsid w:val="00E5669B"/>
    <w:rsid w:val="00E56A3E"/>
    <w:rsid w:val="00E56C9D"/>
    <w:rsid w:val="00E63963"/>
    <w:rsid w:val="00E64EF5"/>
    <w:rsid w:val="00E66CB5"/>
    <w:rsid w:val="00E723C4"/>
    <w:rsid w:val="00E737BC"/>
    <w:rsid w:val="00E7592E"/>
    <w:rsid w:val="00E82465"/>
    <w:rsid w:val="00E87BE1"/>
    <w:rsid w:val="00E95A12"/>
    <w:rsid w:val="00E95BD5"/>
    <w:rsid w:val="00E9639F"/>
    <w:rsid w:val="00E9795E"/>
    <w:rsid w:val="00EA1B5C"/>
    <w:rsid w:val="00EA2637"/>
    <w:rsid w:val="00EA7876"/>
    <w:rsid w:val="00EB1066"/>
    <w:rsid w:val="00EB2A62"/>
    <w:rsid w:val="00EC0767"/>
    <w:rsid w:val="00EC4F91"/>
    <w:rsid w:val="00EE0618"/>
    <w:rsid w:val="00EE2E6C"/>
    <w:rsid w:val="00EE77FD"/>
    <w:rsid w:val="00EF7127"/>
    <w:rsid w:val="00F0520D"/>
    <w:rsid w:val="00F05E48"/>
    <w:rsid w:val="00F15304"/>
    <w:rsid w:val="00F23E1C"/>
    <w:rsid w:val="00F2672C"/>
    <w:rsid w:val="00F3329A"/>
    <w:rsid w:val="00F34B75"/>
    <w:rsid w:val="00F4348A"/>
    <w:rsid w:val="00F43A26"/>
    <w:rsid w:val="00F44798"/>
    <w:rsid w:val="00F503C7"/>
    <w:rsid w:val="00F55BDF"/>
    <w:rsid w:val="00F665FA"/>
    <w:rsid w:val="00F70FCF"/>
    <w:rsid w:val="00F80D8D"/>
    <w:rsid w:val="00F87850"/>
    <w:rsid w:val="00F91C6C"/>
    <w:rsid w:val="00F93BED"/>
    <w:rsid w:val="00F94290"/>
    <w:rsid w:val="00F9797D"/>
    <w:rsid w:val="00FC0A7B"/>
    <w:rsid w:val="00FC0C41"/>
    <w:rsid w:val="00FC3946"/>
    <w:rsid w:val="00FC59EF"/>
    <w:rsid w:val="00FD310B"/>
    <w:rsid w:val="00FD6BDD"/>
    <w:rsid w:val="00FD7C56"/>
    <w:rsid w:val="00FD7F60"/>
    <w:rsid w:val="00FE26EF"/>
    <w:rsid w:val="00FE6D1E"/>
    <w:rsid w:val="00FE7FA3"/>
    <w:rsid w:val="00FF0947"/>
    <w:rsid w:val="00FF4ECE"/>
    <w:rsid w:val="01C2E674"/>
    <w:rsid w:val="01EBF74B"/>
    <w:rsid w:val="01F7B738"/>
    <w:rsid w:val="0485D5AB"/>
    <w:rsid w:val="04AFA069"/>
    <w:rsid w:val="04D3F684"/>
    <w:rsid w:val="04FF3003"/>
    <w:rsid w:val="05065248"/>
    <w:rsid w:val="05388E8F"/>
    <w:rsid w:val="05762485"/>
    <w:rsid w:val="05BF34CA"/>
    <w:rsid w:val="061F898E"/>
    <w:rsid w:val="065701DC"/>
    <w:rsid w:val="066ABA10"/>
    <w:rsid w:val="07B5B446"/>
    <w:rsid w:val="07EFE728"/>
    <w:rsid w:val="08949CEA"/>
    <w:rsid w:val="08D4DA53"/>
    <w:rsid w:val="09280EAC"/>
    <w:rsid w:val="0942F116"/>
    <w:rsid w:val="0966F521"/>
    <w:rsid w:val="09C5F408"/>
    <w:rsid w:val="0A1DC7B4"/>
    <w:rsid w:val="0A237F94"/>
    <w:rsid w:val="0B16E784"/>
    <w:rsid w:val="0B806E57"/>
    <w:rsid w:val="0BA7A6C0"/>
    <w:rsid w:val="0BBE6D5C"/>
    <w:rsid w:val="0CD7962F"/>
    <w:rsid w:val="0D7DD95D"/>
    <w:rsid w:val="0D92F055"/>
    <w:rsid w:val="0E219310"/>
    <w:rsid w:val="0F30D3CE"/>
    <w:rsid w:val="0F5E1ACE"/>
    <w:rsid w:val="0F9F9CF4"/>
    <w:rsid w:val="0FD2D215"/>
    <w:rsid w:val="10BD279F"/>
    <w:rsid w:val="10E035EB"/>
    <w:rsid w:val="11A872C9"/>
    <w:rsid w:val="1224BA01"/>
    <w:rsid w:val="12285D85"/>
    <w:rsid w:val="12621516"/>
    <w:rsid w:val="126BA068"/>
    <w:rsid w:val="1285948B"/>
    <w:rsid w:val="138348DA"/>
    <w:rsid w:val="141BD923"/>
    <w:rsid w:val="1425A372"/>
    <w:rsid w:val="14C6380D"/>
    <w:rsid w:val="1518EC3A"/>
    <w:rsid w:val="15A4F9DF"/>
    <w:rsid w:val="168A07B3"/>
    <w:rsid w:val="172B05FA"/>
    <w:rsid w:val="17877A6D"/>
    <w:rsid w:val="19032F08"/>
    <w:rsid w:val="1951290B"/>
    <w:rsid w:val="1AECF96C"/>
    <w:rsid w:val="1B4529F6"/>
    <w:rsid w:val="1BB8CA93"/>
    <w:rsid w:val="1C99E887"/>
    <w:rsid w:val="1D94078A"/>
    <w:rsid w:val="1E0C376D"/>
    <w:rsid w:val="1F3C4CE8"/>
    <w:rsid w:val="204B1092"/>
    <w:rsid w:val="2050E0C2"/>
    <w:rsid w:val="21531565"/>
    <w:rsid w:val="216F40A2"/>
    <w:rsid w:val="2372B940"/>
    <w:rsid w:val="242C1397"/>
    <w:rsid w:val="2472440B"/>
    <w:rsid w:val="2576621D"/>
    <w:rsid w:val="25F55949"/>
    <w:rsid w:val="260F96F5"/>
    <w:rsid w:val="26C23979"/>
    <w:rsid w:val="276C6485"/>
    <w:rsid w:val="2784A2E1"/>
    <w:rsid w:val="2786E7B6"/>
    <w:rsid w:val="2898CDFC"/>
    <w:rsid w:val="296BB410"/>
    <w:rsid w:val="2A509CD2"/>
    <w:rsid w:val="2B0EE6B3"/>
    <w:rsid w:val="2B6DCE4B"/>
    <w:rsid w:val="2C3E7DA1"/>
    <w:rsid w:val="2D198945"/>
    <w:rsid w:val="2D2A862B"/>
    <w:rsid w:val="2D861BC5"/>
    <w:rsid w:val="2EA3B2FE"/>
    <w:rsid w:val="2EB77E21"/>
    <w:rsid w:val="2EF378B1"/>
    <w:rsid w:val="2F19D20C"/>
    <w:rsid w:val="2F28772D"/>
    <w:rsid w:val="2FF98530"/>
    <w:rsid w:val="30E78092"/>
    <w:rsid w:val="31AF215A"/>
    <w:rsid w:val="31C51587"/>
    <w:rsid w:val="33AE3C01"/>
    <w:rsid w:val="33D70C48"/>
    <w:rsid w:val="34360E2E"/>
    <w:rsid w:val="348CF9F9"/>
    <w:rsid w:val="364294BE"/>
    <w:rsid w:val="36CBCDC6"/>
    <w:rsid w:val="36DC599B"/>
    <w:rsid w:val="37D06567"/>
    <w:rsid w:val="383A7276"/>
    <w:rsid w:val="3852BACC"/>
    <w:rsid w:val="387B1B0A"/>
    <w:rsid w:val="3882C277"/>
    <w:rsid w:val="392A3F7E"/>
    <w:rsid w:val="396173C3"/>
    <w:rsid w:val="39816CAE"/>
    <w:rsid w:val="398F16A8"/>
    <w:rsid w:val="39F9B507"/>
    <w:rsid w:val="3A2A4618"/>
    <w:rsid w:val="3A3990C0"/>
    <w:rsid w:val="3A689C38"/>
    <w:rsid w:val="3B82EE27"/>
    <w:rsid w:val="3D5225D1"/>
    <w:rsid w:val="3D972616"/>
    <w:rsid w:val="3D9B6631"/>
    <w:rsid w:val="3E58ADC5"/>
    <w:rsid w:val="3E7AFD4B"/>
    <w:rsid w:val="3F650179"/>
    <w:rsid w:val="3F856511"/>
    <w:rsid w:val="401BB27B"/>
    <w:rsid w:val="4226A16E"/>
    <w:rsid w:val="434319AA"/>
    <w:rsid w:val="43528906"/>
    <w:rsid w:val="4366377A"/>
    <w:rsid w:val="43CA4133"/>
    <w:rsid w:val="4417BCC0"/>
    <w:rsid w:val="4704A5C2"/>
    <w:rsid w:val="4789E337"/>
    <w:rsid w:val="484C7E3C"/>
    <w:rsid w:val="4871E1E0"/>
    <w:rsid w:val="48BC6DE3"/>
    <w:rsid w:val="48D7A033"/>
    <w:rsid w:val="48D7B344"/>
    <w:rsid w:val="490D8912"/>
    <w:rsid w:val="49354EF2"/>
    <w:rsid w:val="4A7E19C0"/>
    <w:rsid w:val="4DD0A17E"/>
    <w:rsid w:val="4EC40EB8"/>
    <w:rsid w:val="4ECC0C85"/>
    <w:rsid w:val="4EDB6039"/>
    <w:rsid w:val="4F3352E8"/>
    <w:rsid w:val="4FCFEEB6"/>
    <w:rsid w:val="4FE7BEC3"/>
    <w:rsid w:val="509B76E9"/>
    <w:rsid w:val="50BD7BEB"/>
    <w:rsid w:val="50C740D6"/>
    <w:rsid w:val="511B41EC"/>
    <w:rsid w:val="511F3711"/>
    <w:rsid w:val="514D3811"/>
    <w:rsid w:val="516BBF17"/>
    <w:rsid w:val="517A4455"/>
    <w:rsid w:val="5192BEF6"/>
    <w:rsid w:val="51C1A99D"/>
    <w:rsid w:val="520044CD"/>
    <w:rsid w:val="52E33722"/>
    <w:rsid w:val="5303DD42"/>
    <w:rsid w:val="533A3B85"/>
    <w:rsid w:val="54C6BC8A"/>
    <w:rsid w:val="562B8B25"/>
    <w:rsid w:val="565A0CD7"/>
    <w:rsid w:val="56DFA6D3"/>
    <w:rsid w:val="570CC2AE"/>
    <w:rsid w:val="5744A599"/>
    <w:rsid w:val="575D7F64"/>
    <w:rsid w:val="57A9BD9B"/>
    <w:rsid w:val="5993C0E6"/>
    <w:rsid w:val="599A2B3E"/>
    <w:rsid w:val="5AC5D2D0"/>
    <w:rsid w:val="5B8461D5"/>
    <w:rsid w:val="5BF6FFE5"/>
    <w:rsid w:val="5C066450"/>
    <w:rsid w:val="5C511440"/>
    <w:rsid w:val="5C93B4CA"/>
    <w:rsid w:val="5D2610FB"/>
    <w:rsid w:val="5D3EB7DA"/>
    <w:rsid w:val="5D8F887F"/>
    <w:rsid w:val="5E880AA8"/>
    <w:rsid w:val="5EF97BF8"/>
    <w:rsid w:val="5F46CD66"/>
    <w:rsid w:val="60660501"/>
    <w:rsid w:val="6115594F"/>
    <w:rsid w:val="628BD15A"/>
    <w:rsid w:val="62A46F57"/>
    <w:rsid w:val="62DEB60B"/>
    <w:rsid w:val="64593963"/>
    <w:rsid w:val="64608572"/>
    <w:rsid w:val="64AC0CFA"/>
    <w:rsid w:val="653526BD"/>
    <w:rsid w:val="653FA4D7"/>
    <w:rsid w:val="65888904"/>
    <w:rsid w:val="66D33E96"/>
    <w:rsid w:val="6736DFF9"/>
    <w:rsid w:val="674A1624"/>
    <w:rsid w:val="67698EB7"/>
    <w:rsid w:val="67910BB0"/>
    <w:rsid w:val="68ABC191"/>
    <w:rsid w:val="693B97E2"/>
    <w:rsid w:val="6A3A6AD3"/>
    <w:rsid w:val="6B886A52"/>
    <w:rsid w:val="6BA6EE94"/>
    <w:rsid w:val="6D1994EF"/>
    <w:rsid w:val="6DF39BBD"/>
    <w:rsid w:val="6E145C64"/>
    <w:rsid w:val="6E45506E"/>
    <w:rsid w:val="6EEAFDBD"/>
    <w:rsid w:val="6F3C6640"/>
    <w:rsid w:val="7147174E"/>
    <w:rsid w:val="746C228C"/>
    <w:rsid w:val="750C9532"/>
    <w:rsid w:val="7545F4E7"/>
    <w:rsid w:val="754B80B3"/>
    <w:rsid w:val="75ED3F03"/>
    <w:rsid w:val="761A747A"/>
    <w:rsid w:val="769DCBBC"/>
    <w:rsid w:val="76C11632"/>
    <w:rsid w:val="778D343A"/>
    <w:rsid w:val="78460281"/>
    <w:rsid w:val="78FC6E9E"/>
    <w:rsid w:val="7917F227"/>
    <w:rsid w:val="79299E7F"/>
    <w:rsid w:val="7930DE48"/>
    <w:rsid w:val="797AC0BB"/>
    <w:rsid w:val="79BC0F5F"/>
    <w:rsid w:val="79CE20E1"/>
    <w:rsid w:val="7A36AA56"/>
    <w:rsid w:val="7A78AACA"/>
    <w:rsid w:val="7C93F877"/>
    <w:rsid w:val="7CE0921E"/>
    <w:rsid w:val="7CF290F8"/>
    <w:rsid w:val="7E37C51C"/>
    <w:rsid w:val="7E3C05F3"/>
    <w:rsid w:val="7E691CDD"/>
    <w:rsid w:val="7E75671B"/>
    <w:rsid w:val="7E8FEE7E"/>
    <w:rsid w:val="7EF5818C"/>
    <w:rsid w:val="7FAA7679"/>
    <w:rsid w:val="7FC6310D"/>
    <w:rsid w:val="7FE1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E7072"/>
  <w15:docId w15:val="{62C36F97-EE51-4813-8B8E-45CC4004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15532"/>
    <w:pPr>
      <w:widowControl w:val="0"/>
      <w:autoSpaceDE w:val="0"/>
      <w:autoSpaceDN w:val="0"/>
      <w:spacing w:after="0" w:line="240" w:lineRule="auto"/>
    </w:pPr>
    <w:rPr>
      <w:rFonts w:ascii="Georgia" w:hAnsi="Georgia" w:eastAsia="Georgia" w:cs="Georgia"/>
    </w:rPr>
  </w:style>
  <w:style w:type="paragraph" w:styleId="Heading1">
    <w:name w:val="heading 1"/>
    <w:basedOn w:val="Normal"/>
    <w:link w:val="Heading1Char"/>
    <w:uiPriority w:val="9"/>
    <w:qFormat/>
    <w:rsid w:val="00715532"/>
    <w:pPr>
      <w:ind w:left="417" w:right="435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46A0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53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15532"/>
  </w:style>
  <w:style w:type="paragraph" w:styleId="Footer">
    <w:name w:val="footer"/>
    <w:basedOn w:val="Normal"/>
    <w:link w:val="FooterChar"/>
    <w:uiPriority w:val="99"/>
    <w:unhideWhenUsed/>
    <w:rsid w:val="0071553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15532"/>
  </w:style>
  <w:style w:type="character" w:styleId="Heading1Char" w:customStyle="1">
    <w:name w:val="Heading 1 Char"/>
    <w:basedOn w:val="DefaultParagraphFont"/>
    <w:link w:val="Heading1"/>
    <w:uiPriority w:val="9"/>
    <w:rsid w:val="00715532"/>
    <w:rPr>
      <w:rFonts w:ascii="Georgia" w:hAnsi="Georgia" w:eastAsia="Georgia" w:cs="Georgia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715532"/>
    <w:rPr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715532"/>
    <w:rPr>
      <w:rFonts w:ascii="Georgia" w:hAnsi="Georgia" w:eastAsia="Georgia" w:cs="Georgia"/>
      <w:sz w:val="24"/>
      <w:szCs w:val="24"/>
    </w:rPr>
  </w:style>
  <w:style w:type="character" w:styleId="mark64hzy7sk5" w:customStyle="1">
    <w:name w:val="mark64hzy7sk5"/>
    <w:basedOn w:val="DefaultParagraphFont"/>
    <w:rsid w:val="00715532"/>
  </w:style>
  <w:style w:type="paragraph" w:styleId="Revision">
    <w:name w:val="Revision"/>
    <w:hidden/>
    <w:uiPriority w:val="99"/>
    <w:semiHidden/>
    <w:rsid w:val="00D977A1"/>
    <w:pPr>
      <w:spacing w:after="0" w:line="240" w:lineRule="auto"/>
    </w:pPr>
    <w:rPr>
      <w:rFonts w:ascii="Georgia" w:hAnsi="Georgia" w:eastAsia="Georgia" w:cs="Georgia"/>
    </w:rPr>
  </w:style>
  <w:style w:type="character" w:styleId="Heading2Char" w:customStyle="1">
    <w:name w:val="Heading 2 Char"/>
    <w:basedOn w:val="DefaultParagraphFont"/>
    <w:link w:val="Heading2"/>
    <w:uiPriority w:val="9"/>
    <w:rsid w:val="001B46A0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B46A0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D169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91806"/>
    <w:pPr>
      <w:widowControl/>
      <w:autoSpaceDE/>
      <w:autoSpaceDN/>
      <w:spacing w:after="200" w:line="276" w:lineRule="auto"/>
      <w:ind w:left="720"/>
      <w:contextualSpacing/>
    </w:pPr>
    <w:rPr>
      <w:rFonts w:asciiTheme="minorHAnsi" w:hAnsiTheme="minorHAnsi" w:eastAsiaTheme="minorHAnsi" w:cstheme="minorBidi"/>
    </w:rPr>
  </w:style>
  <w:style w:type="character" w:styleId="Strong">
    <w:name w:val="Strong"/>
    <w:basedOn w:val="DefaultParagraphFont"/>
    <w:uiPriority w:val="22"/>
    <w:qFormat/>
    <w:rsid w:val="006D00C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D00CA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xxxxmsobodytext2" w:customStyle="1">
    <w:name w:val="x_xxxmsobodytext2"/>
    <w:basedOn w:val="Normal"/>
    <w:rsid w:val="007B0126"/>
    <w:pPr>
      <w:widowControl/>
      <w:autoSpaceDE/>
      <w:autoSpaceDN/>
    </w:pPr>
    <w:rPr>
      <w:rFonts w:ascii="Times New Roman" w:hAnsi="Times New Roman" w:cs="Times New Roman" w:eastAsiaTheme="minorHAnsi"/>
      <w:sz w:val="24"/>
      <w:szCs w:val="24"/>
    </w:rPr>
  </w:style>
  <w:style w:type="paragraph" w:styleId="xmsonormal" w:customStyle="1">
    <w:name w:val="x_msonormal"/>
    <w:basedOn w:val="Normal"/>
    <w:rsid w:val="007B0126"/>
    <w:pPr>
      <w:widowControl/>
      <w:autoSpaceDE/>
      <w:autoSpaceDN/>
    </w:pPr>
    <w:rPr>
      <w:rFonts w:ascii="Calibri" w:hAnsi="Calibri" w:cs="Calibri" w:eastAsiaTheme="minorHAnsi"/>
    </w:rPr>
  </w:style>
  <w:style w:type="paragraph" w:styleId="xxxxmsonormal" w:customStyle="1">
    <w:name w:val="x_xxxmsonormal"/>
    <w:basedOn w:val="Normal"/>
    <w:rsid w:val="007B0126"/>
    <w:pPr>
      <w:widowControl/>
      <w:autoSpaceDE/>
      <w:autoSpaceDN/>
    </w:pPr>
    <w:rPr>
      <w:rFonts w:ascii="Times New Roman" w:hAnsi="Times New Roman" w:cs="Times New Roman" w:eastAsiaTheme="minorHAnsi"/>
      <w:sz w:val="24"/>
      <w:szCs w:val="24"/>
    </w:rPr>
  </w:style>
  <w:style w:type="paragraph" w:styleId="xxxxmsobodytextindent" w:customStyle="1">
    <w:name w:val="x_xxxmsobodytextindent"/>
    <w:basedOn w:val="Normal"/>
    <w:rsid w:val="007B0126"/>
    <w:pPr>
      <w:widowControl/>
      <w:autoSpaceDE/>
      <w:autoSpaceDN/>
    </w:pPr>
    <w:rPr>
      <w:rFonts w:ascii="Times New Roman" w:hAnsi="Times New Roman" w:cs="Times New Roman" w:eastAsiaTheme="minorHAnsi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B012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903C2"/>
    <w:pPr>
      <w:spacing w:after="0" w:line="240" w:lineRule="auto"/>
    </w:pPr>
  </w:style>
  <w:style w:type="paragraph" w:styleId="Default" w:customStyle="1">
    <w:name w:val="Default"/>
    <w:basedOn w:val="Normal"/>
    <w:rsid w:val="00EC4F91"/>
    <w:pPr>
      <w:widowControl/>
    </w:pPr>
    <w:rPr>
      <w:rFonts w:ascii="Times New Roman" w:hAnsi="Times New Roman" w:cs="Times New Roman" w:eastAsiaTheme="minorHAnsi"/>
      <w:color w:val="000000"/>
      <w:sz w:val="24"/>
      <w:szCs w:val="24"/>
    </w:rPr>
  </w:style>
  <w:style w:type="character" w:styleId="spelle" w:customStyle="1">
    <w:name w:val="spelle"/>
    <w:basedOn w:val="DefaultParagraphFont"/>
    <w:rsid w:val="00743439"/>
  </w:style>
  <w:style w:type="paragraph" w:styleId="paragraph" w:customStyle="1">
    <w:name w:val="paragraph"/>
    <w:basedOn w:val="Normal"/>
    <w:rsid w:val="003C22B9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3C22B9"/>
  </w:style>
  <w:style w:type="character" w:styleId="eop" w:customStyle="1">
    <w:name w:val="eop"/>
    <w:basedOn w:val="DefaultParagraphFont"/>
    <w:rsid w:val="003C22B9"/>
  </w:style>
  <w:style w:type="character" w:styleId="contextualspellingandgrammarerror" w:customStyle="1">
    <w:name w:val="contextualspellingandgrammarerror"/>
    <w:basedOn w:val="DefaultParagraphFont"/>
    <w:rsid w:val="003C22B9"/>
  </w:style>
  <w:style w:type="character" w:styleId="spellingerror" w:customStyle="1">
    <w:name w:val="spellingerror"/>
    <w:basedOn w:val="DefaultParagraphFont"/>
    <w:rsid w:val="003C22B9"/>
  </w:style>
  <w:style w:type="paragraph" w:styleId="xxmsonormal" w:customStyle="1">
    <w:name w:val="x_xmsonormal"/>
    <w:basedOn w:val="Normal"/>
    <w:rsid w:val="006D0128"/>
    <w:pPr>
      <w:widowControl/>
      <w:autoSpaceDE/>
      <w:autoSpaceDN/>
    </w:pPr>
    <w:rPr>
      <w:rFonts w:ascii="Calibri" w:hAnsi="Calibri" w:cs="Calibri" w:eastAsiaTheme="min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6D0128"/>
    <w:rPr>
      <w:color w:val="954F72" w:themeColor="followedHyperlink"/>
      <w:u w:val="single"/>
    </w:rPr>
  </w:style>
  <w:style w:type="character" w:styleId="apple-converted-space" w:customStyle="1">
    <w:name w:val="apple-converted-space"/>
    <w:basedOn w:val="DefaultParagraphFont"/>
    <w:rsid w:val="005432A8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rFonts w:ascii="Georgia" w:hAnsi="Georgia" w:eastAsia="Georgia" w:cs="Georg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i-provider" w:customStyle="1">
    <w:name w:val="ui-provider"/>
    <w:basedOn w:val="DefaultParagraphFont"/>
    <w:rsid w:val="00EA787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0BF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20BFC"/>
    <w:rPr>
      <w:rFonts w:ascii="Georgia" w:hAnsi="Georgia" w:eastAsia="Georgia" w:cs="Georg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6691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1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0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92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45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04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01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0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62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05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7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17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5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7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hyperlink" Target="https://www.instagram.com/elpasocountytx/" TargetMode="Externa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mailto:l.gallegos@epcounty.com" TargetMode="External" Id="rId11" /><Relationship Type="http://schemas.openxmlformats.org/officeDocument/2006/relationships/webSettings" Target="webSettings.xml" Id="rId5" /><Relationship Type="http://schemas.openxmlformats.org/officeDocument/2006/relationships/image" Target="media/image3.jpeg" Id="rId15" /><Relationship Type="http://schemas.openxmlformats.org/officeDocument/2006/relationships/hyperlink" Target="mailto:dgonzalez@epcounty.com" TargetMode="External" Id="rId10" /><Relationship Type="http://schemas.microsoft.com/office/2020/10/relationships/intelligence" Target="intelligence2.xml" Id="rId19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media/image2.png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untyadministration@epcount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1E1BE-4A37-4E94-AFF6-4B0A16A3B13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Valerie Venecia</dc:creator>
  <keywords/>
  <dc:description/>
  <lastModifiedBy>Elijah Natividad</lastModifiedBy>
  <revision>3</revision>
  <dcterms:created xsi:type="dcterms:W3CDTF">2024-10-17T20:17:00.0000000Z</dcterms:created>
  <dcterms:modified xsi:type="dcterms:W3CDTF">2024-10-25T17:40:46.7949482Z</dcterms:modified>
</coreProperties>
</file>